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659B" w:rsidRPr="0056354B" w:rsidRDefault="00C7659B" w:rsidP="00C7659B">
      <w:pPr>
        <w:tabs>
          <w:tab w:val="left" w:pos="0"/>
        </w:tabs>
        <w:overflowPunct w:val="0"/>
        <w:jc w:val="both"/>
        <w:rPr>
          <w:rFonts w:ascii="Tahoma" w:hAnsi="Tahoma" w:cs="Tahoma"/>
          <w:iCs/>
          <w:color w:val="000000"/>
          <w:sz w:val="22"/>
          <w:szCs w:val="22"/>
          <w:lang w:val="es-CO"/>
        </w:rPr>
      </w:pPr>
      <w:r w:rsidRPr="0056354B">
        <w:rPr>
          <w:rFonts w:ascii="Tahoma" w:hAnsi="Tahoma" w:cs="Tahoma"/>
          <w:iCs/>
          <w:color w:val="000000"/>
          <w:sz w:val="22"/>
          <w:szCs w:val="22"/>
          <w:lang w:val="es-CO"/>
        </w:rPr>
        <w:t>SG</w:t>
      </w:r>
      <w:r w:rsidR="00444191" w:rsidRPr="0056354B">
        <w:rPr>
          <w:rFonts w:ascii="Tahoma" w:hAnsi="Tahoma" w:cs="Tahoma"/>
          <w:iCs/>
          <w:color w:val="000000"/>
          <w:sz w:val="22"/>
          <w:szCs w:val="22"/>
          <w:lang w:val="es-CO"/>
        </w:rPr>
        <w:t xml:space="preserve"> -</w:t>
      </w:r>
      <w:r w:rsidRPr="0056354B">
        <w:rPr>
          <w:rFonts w:ascii="Tahoma" w:hAnsi="Tahoma" w:cs="Tahoma"/>
          <w:iCs/>
          <w:color w:val="000000"/>
          <w:sz w:val="22"/>
          <w:szCs w:val="22"/>
          <w:lang w:val="es-CO"/>
        </w:rPr>
        <w:t xml:space="preserve"> </w:t>
      </w:r>
      <w:commentRangeStart w:id="0"/>
      <w:r w:rsidR="00D523B5" w:rsidRPr="0056354B">
        <w:rPr>
          <w:rFonts w:ascii="Tahoma" w:hAnsi="Tahoma" w:cs="Tahoma"/>
          <w:iCs/>
          <w:color w:val="000000"/>
          <w:sz w:val="22"/>
          <w:szCs w:val="22"/>
          <w:lang w:val="es-CO"/>
        </w:rPr>
        <w:t>______</w:t>
      </w:r>
      <w:commentRangeEnd w:id="0"/>
      <w:r w:rsidR="00D523B5" w:rsidRPr="0056354B">
        <w:rPr>
          <w:rStyle w:val="Refdecomentario"/>
          <w:rFonts w:ascii="Tahoma" w:hAnsi="Tahoma" w:cs="Tahoma"/>
          <w:sz w:val="22"/>
          <w:szCs w:val="22"/>
        </w:rPr>
        <w:commentReference w:id="0"/>
      </w:r>
      <w:r w:rsidRPr="0056354B">
        <w:rPr>
          <w:rFonts w:ascii="Tahoma" w:hAnsi="Tahoma" w:cs="Tahoma"/>
          <w:iCs/>
          <w:color w:val="000000"/>
          <w:sz w:val="22"/>
          <w:szCs w:val="22"/>
          <w:lang w:val="es-CO"/>
        </w:rPr>
        <w:t xml:space="preserve">  - </w:t>
      </w:r>
      <w:commentRangeStart w:id="1"/>
      <w:r w:rsidRPr="0056354B">
        <w:rPr>
          <w:rFonts w:ascii="Tahoma" w:hAnsi="Tahoma" w:cs="Tahoma"/>
          <w:iCs/>
          <w:color w:val="000000"/>
          <w:sz w:val="22"/>
          <w:szCs w:val="22"/>
          <w:lang w:val="es-CO"/>
        </w:rPr>
        <w:t>201</w:t>
      </w:r>
      <w:r w:rsidR="00444191" w:rsidRPr="0056354B">
        <w:rPr>
          <w:rFonts w:ascii="Tahoma" w:hAnsi="Tahoma" w:cs="Tahoma"/>
          <w:iCs/>
          <w:color w:val="000000"/>
          <w:sz w:val="22"/>
          <w:szCs w:val="22"/>
          <w:lang w:val="es-CO"/>
        </w:rPr>
        <w:t>__</w:t>
      </w:r>
      <w:commentRangeEnd w:id="1"/>
      <w:r w:rsidR="00444191" w:rsidRPr="0056354B">
        <w:rPr>
          <w:rStyle w:val="Refdecomentario"/>
          <w:rFonts w:ascii="Tahoma" w:hAnsi="Tahoma" w:cs="Tahoma"/>
          <w:sz w:val="22"/>
          <w:szCs w:val="22"/>
        </w:rPr>
        <w:commentReference w:id="1"/>
      </w:r>
      <w:r w:rsidR="008E50F6" w:rsidRPr="0056354B">
        <w:rPr>
          <w:rFonts w:ascii="Tahoma" w:hAnsi="Tahoma" w:cs="Tahoma"/>
          <w:iCs/>
          <w:color w:val="000000"/>
          <w:sz w:val="22"/>
          <w:szCs w:val="22"/>
          <w:lang w:val="es-CO"/>
        </w:rPr>
        <w:t>-</w:t>
      </w:r>
      <w:r w:rsidRPr="0056354B">
        <w:rPr>
          <w:rFonts w:ascii="Tahoma" w:hAnsi="Tahoma" w:cs="Tahoma"/>
          <w:iCs/>
          <w:color w:val="000000"/>
          <w:sz w:val="22"/>
          <w:szCs w:val="22"/>
          <w:lang w:val="es-CO"/>
        </w:rPr>
        <w:t>130</w:t>
      </w:r>
    </w:p>
    <w:p w:rsidR="00C7659B" w:rsidRPr="0056354B" w:rsidRDefault="00C7659B" w:rsidP="00C7659B">
      <w:pPr>
        <w:tabs>
          <w:tab w:val="left" w:pos="0"/>
        </w:tabs>
        <w:overflowPunct w:val="0"/>
        <w:rPr>
          <w:rFonts w:ascii="Tahoma" w:hAnsi="Tahoma" w:cs="Tahoma"/>
          <w:iCs/>
          <w:color w:val="000000"/>
          <w:sz w:val="22"/>
          <w:szCs w:val="22"/>
          <w:lang w:val="es-CO"/>
        </w:rPr>
      </w:pPr>
      <w:bookmarkStart w:id="2" w:name="_GoBack"/>
      <w:bookmarkEnd w:id="2"/>
    </w:p>
    <w:p w:rsidR="00C7659B" w:rsidRPr="0056354B" w:rsidRDefault="00C7659B" w:rsidP="00C7659B">
      <w:pPr>
        <w:tabs>
          <w:tab w:val="left" w:pos="0"/>
          <w:tab w:val="center" w:pos="4420"/>
        </w:tabs>
        <w:overflowPunct w:val="0"/>
        <w:rPr>
          <w:rFonts w:ascii="Tahoma" w:hAnsi="Tahoma" w:cs="Tahoma"/>
          <w:iCs/>
          <w:color w:val="000000"/>
          <w:sz w:val="22"/>
          <w:szCs w:val="22"/>
          <w:lang w:val="es-CO"/>
        </w:rPr>
      </w:pPr>
      <w:r w:rsidRPr="0056354B">
        <w:rPr>
          <w:rFonts w:ascii="Tahoma" w:hAnsi="Tahoma" w:cs="Tahoma"/>
          <w:iCs/>
          <w:color w:val="000000"/>
          <w:sz w:val="22"/>
          <w:szCs w:val="22"/>
          <w:lang w:val="es-CO"/>
        </w:rPr>
        <w:t xml:space="preserve">                                                                      </w:t>
      </w:r>
    </w:p>
    <w:p w:rsidR="00C7659B" w:rsidRPr="0056354B" w:rsidRDefault="00C7659B" w:rsidP="00C7659B">
      <w:pPr>
        <w:tabs>
          <w:tab w:val="left" w:pos="0"/>
          <w:tab w:val="center" w:pos="4420"/>
        </w:tabs>
        <w:overflowPunct w:val="0"/>
        <w:rPr>
          <w:rFonts w:ascii="Tahoma" w:hAnsi="Tahoma" w:cs="Tahoma"/>
          <w:iCs/>
          <w:color w:val="000000"/>
          <w:sz w:val="22"/>
          <w:szCs w:val="22"/>
          <w:lang w:val="es-CO"/>
        </w:rPr>
      </w:pPr>
      <w:r w:rsidRPr="0056354B">
        <w:rPr>
          <w:rFonts w:ascii="Tahoma" w:hAnsi="Tahoma" w:cs="Tahoma"/>
          <w:iCs/>
          <w:color w:val="000000"/>
          <w:sz w:val="22"/>
          <w:szCs w:val="22"/>
          <w:lang w:val="es-CO"/>
        </w:rPr>
        <w:tab/>
      </w:r>
      <w:r w:rsidRPr="0056354B">
        <w:rPr>
          <w:rFonts w:ascii="Tahoma" w:hAnsi="Tahoma" w:cs="Tahoma"/>
          <w:iCs/>
          <w:color w:val="000000"/>
          <w:sz w:val="22"/>
          <w:szCs w:val="22"/>
          <w:lang w:val="es-CO"/>
        </w:rPr>
        <w:tab/>
        <w:t xml:space="preserve">   Ibagué,  </w:t>
      </w:r>
      <w:commentRangeStart w:id="3"/>
      <w:r w:rsidR="00D523B5" w:rsidRPr="0056354B">
        <w:rPr>
          <w:rFonts w:ascii="Tahoma" w:hAnsi="Tahoma" w:cs="Tahoma"/>
          <w:iCs/>
          <w:color w:val="000000"/>
          <w:sz w:val="22"/>
          <w:szCs w:val="22"/>
          <w:lang w:val="es-CO"/>
        </w:rPr>
        <w:t>____________________</w:t>
      </w:r>
      <w:commentRangeEnd w:id="3"/>
      <w:r w:rsidR="00D523B5" w:rsidRPr="0056354B">
        <w:rPr>
          <w:rStyle w:val="Refdecomentario"/>
          <w:rFonts w:ascii="Tahoma" w:hAnsi="Tahoma" w:cs="Tahoma"/>
          <w:sz w:val="22"/>
          <w:szCs w:val="22"/>
        </w:rPr>
        <w:commentReference w:id="3"/>
      </w:r>
    </w:p>
    <w:p w:rsidR="00C7659B" w:rsidRPr="0056354B" w:rsidRDefault="00C7659B" w:rsidP="00C7659B">
      <w:pPr>
        <w:tabs>
          <w:tab w:val="left" w:pos="0"/>
          <w:tab w:val="left" w:pos="1728"/>
        </w:tabs>
        <w:overflowPunct w:val="0"/>
        <w:jc w:val="both"/>
        <w:rPr>
          <w:rFonts w:ascii="Tahoma" w:hAnsi="Tahoma" w:cs="Tahoma"/>
          <w:iCs/>
          <w:color w:val="000000"/>
          <w:sz w:val="22"/>
          <w:szCs w:val="22"/>
          <w:lang w:val="es-CO"/>
        </w:rPr>
      </w:pPr>
      <w:r w:rsidRPr="0056354B">
        <w:rPr>
          <w:rFonts w:ascii="Tahoma" w:hAnsi="Tahoma" w:cs="Tahoma"/>
          <w:iCs/>
          <w:color w:val="000000"/>
          <w:sz w:val="22"/>
          <w:szCs w:val="22"/>
          <w:lang w:val="es-CO"/>
        </w:rPr>
        <w:tab/>
      </w:r>
    </w:p>
    <w:p w:rsidR="00C7659B" w:rsidRPr="0056354B" w:rsidRDefault="00C7659B" w:rsidP="00C7659B">
      <w:pPr>
        <w:tabs>
          <w:tab w:val="left" w:pos="0"/>
        </w:tabs>
        <w:overflowPunct w:val="0"/>
        <w:jc w:val="both"/>
        <w:rPr>
          <w:rFonts w:ascii="Tahoma" w:hAnsi="Tahoma" w:cs="Tahoma"/>
          <w:iCs/>
          <w:color w:val="000000"/>
          <w:sz w:val="22"/>
          <w:szCs w:val="22"/>
          <w:lang w:val="es-CO"/>
        </w:rPr>
      </w:pPr>
    </w:p>
    <w:p w:rsidR="00C7659B" w:rsidRPr="0056354B" w:rsidRDefault="00C7659B" w:rsidP="00C7659B">
      <w:pPr>
        <w:tabs>
          <w:tab w:val="left" w:pos="0"/>
        </w:tabs>
        <w:overflowPunct w:val="0"/>
        <w:jc w:val="both"/>
        <w:rPr>
          <w:rFonts w:ascii="Tahoma" w:hAnsi="Tahoma" w:cs="Tahoma"/>
          <w:iCs/>
          <w:color w:val="000000"/>
          <w:sz w:val="22"/>
          <w:szCs w:val="22"/>
          <w:lang w:val="es-CO"/>
        </w:rPr>
      </w:pPr>
      <w:r w:rsidRPr="0056354B">
        <w:rPr>
          <w:rFonts w:ascii="Tahoma" w:hAnsi="Tahoma" w:cs="Tahoma"/>
          <w:iCs/>
          <w:color w:val="000000"/>
          <w:sz w:val="22"/>
          <w:szCs w:val="22"/>
          <w:lang w:val="es-CO"/>
        </w:rPr>
        <w:t>Señor</w:t>
      </w:r>
      <w:r w:rsidR="00D523B5" w:rsidRPr="0056354B">
        <w:rPr>
          <w:rFonts w:ascii="Tahoma" w:hAnsi="Tahoma" w:cs="Tahoma"/>
          <w:iCs/>
          <w:color w:val="000000"/>
          <w:sz w:val="22"/>
          <w:szCs w:val="22"/>
          <w:lang w:val="es-CO"/>
        </w:rPr>
        <w:t>(a</w:t>
      </w:r>
      <w:proofErr w:type="gramStart"/>
      <w:r w:rsidR="00D523B5" w:rsidRPr="0056354B">
        <w:rPr>
          <w:rFonts w:ascii="Tahoma" w:hAnsi="Tahoma" w:cs="Tahoma"/>
          <w:iCs/>
          <w:color w:val="000000"/>
          <w:sz w:val="22"/>
          <w:szCs w:val="22"/>
          <w:lang w:val="es-CO"/>
        </w:rPr>
        <w:t>)(</w:t>
      </w:r>
      <w:proofErr w:type="gramEnd"/>
      <w:r w:rsidR="00D523B5" w:rsidRPr="0056354B">
        <w:rPr>
          <w:rFonts w:ascii="Tahoma" w:hAnsi="Tahoma" w:cs="Tahoma"/>
          <w:iCs/>
          <w:color w:val="000000"/>
          <w:sz w:val="22"/>
          <w:szCs w:val="22"/>
          <w:lang w:val="es-CO"/>
        </w:rPr>
        <w:t>es)</w:t>
      </w:r>
    </w:p>
    <w:p w:rsidR="00C7659B" w:rsidRPr="0056354B" w:rsidRDefault="00D523B5" w:rsidP="00C7659B">
      <w:pPr>
        <w:jc w:val="both"/>
        <w:rPr>
          <w:rFonts w:ascii="Tahoma" w:hAnsi="Tahoma" w:cs="Tahoma"/>
          <w:sz w:val="22"/>
          <w:szCs w:val="22"/>
        </w:rPr>
      </w:pPr>
      <w:commentRangeStart w:id="4"/>
      <w:r w:rsidRPr="0056354B">
        <w:rPr>
          <w:rFonts w:ascii="Tahoma" w:hAnsi="Tahoma" w:cs="Tahoma"/>
          <w:sz w:val="22"/>
          <w:szCs w:val="22"/>
        </w:rPr>
        <w:t xml:space="preserve">________ </w:t>
      </w:r>
      <w:commentRangeEnd w:id="4"/>
      <w:r w:rsidRPr="0056354B">
        <w:rPr>
          <w:rStyle w:val="Refdecomentario"/>
          <w:rFonts w:ascii="Tahoma" w:hAnsi="Tahoma" w:cs="Tahoma"/>
          <w:sz w:val="22"/>
          <w:szCs w:val="22"/>
        </w:rPr>
        <w:commentReference w:id="4"/>
      </w:r>
    </w:p>
    <w:p w:rsidR="00C7659B" w:rsidRPr="0056354B" w:rsidRDefault="00C7659B" w:rsidP="00C7659B">
      <w:pPr>
        <w:jc w:val="both"/>
        <w:rPr>
          <w:rFonts w:ascii="Tahoma" w:hAnsi="Tahoma" w:cs="Tahoma"/>
          <w:sz w:val="22"/>
          <w:szCs w:val="22"/>
        </w:rPr>
      </w:pPr>
      <w:commentRangeStart w:id="5"/>
      <w:r w:rsidRPr="0056354B">
        <w:rPr>
          <w:rFonts w:ascii="Tahoma" w:hAnsi="Tahoma" w:cs="Tahoma"/>
          <w:sz w:val="22"/>
          <w:szCs w:val="22"/>
        </w:rPr>
        <w:t xml:space="preserve">Apoderado de </w:t>
      </w:r>
      <w:r w:rsidR="00D523B5" w:rsidRPr="0056354B">
        <w:rPr>
          <w:rFonts w:ascii="Tahoma" w:hAnsi="Tahoma" w:cs="Tahoma"/>
          <w:sz w:val="22"/>
          <w:szCs w:val="22"/>
        </w:rPr>
        <w:t>________________</w:t>
      </w:r>
      <w:commentRangeEnd w:id="5"/>
      <w:r w:rsidR="00D523B5" w:rsidRPr="0056354B">
        <w:rPr>
          <w:rStyle w:val="Refdecomentario"/>
          <w:rFonts w:ascii="Tahoma" w:hAnsi="Tahoma" w:cs="Tahoma"/>
          <w:sz w:val="22"/>
          <w:szCs w:val="22"/>
        </w:rPr>
        <w:commentReference w:id="5"/>
      </w:r>
    </w:p>
    <w:p w:rsidR="00C7659B" w:rsidRPr="0056354B" w:rsidRDefault="00C7659B" w:rsidP="00C7659B">
      <w:pPr>
        <w:jc w:val="both"/>
        <w:rPr>
          <w:rFonts w:ascii="Tahoma" w:hAnsi="Tahoma" w:cs="Tahoma"/>
          <w:sz w:val="22"/>
          <w:szCs w:val="22"/>
        </w:rPr>
      </w:pPr>
      <w:commentRangeStart w:id="6"/>
      <w:r w:rsidRPr="0056354B">
        <w:rPr>
          <w:rFonts w:ascii="Tahoma" w:hAnsi="Tahoma" w:cs="Tahoma"/>
          <w:sz w:val="22"/>
          <w:szCs w:val="22"/>
        </w:rPr>
        <w:t xml:space="preserve"> </w:t>
      </w:r>
      <w:r w:rsidR="00D523B5" w:rsidRPr="0056354B">
        <w:rPr>
          <w:rFonts w:ascii="Tahoma" w:hAnsi="Tahoma" w:cs="Tahoma"/>
          <w:sz w:val="22"/>
          <w:szCs w:val="22"/>
        </w:rPr>
        <w:t>__________</w:t>
      </w:r>
      <w:commentRangeEnd w:id="6"/>
      <w:r w:rsidR="00D523B5" w:rsidRPr="0056354B">
        <w:rPr>
          <w:rStyle w:val="Refdecomentario"/>
          <w:rFonts w:ascii="Tahoma" w:hAnsi="Tahoma" w:cs="Tahoma"/>
          <w:sz w:val="22"/>
          <w:szCs w:val="22"/>
        </w:rPr>
        <w:commentReference w:id="6"/>
      </w:r>
    </w:p>
    <w:p w:rsidR="00C7659B" w:rsidRPr="0056354B" w:rsidRDefault="00D523B5" w:rsidP="00C7659B">
      <w:pPr>
        <w:jc w:val="both"/>
        <w:rPr>
          <w:rFonts w:ascii="Tahoma" w:hAnsi="Tahoma" w:cs="Tahoma"/>
          <w:sz w:val="22"/>
          <w:szCs w:val="22"/>
        </w:rPr>
      </w:pPr>
      <w:commentRangeStart w:id="7"/>
      <w:r w:rsidRPr="0056354B">
        <w:rPr>
          <w:rFonts w:ascii="Tahoma" w:hAnsi="Tahoma" w:cs="Tahoma"/>
          <w:sz w:val="22"/>
          <w:szCs w:val="22"/>
        </w:rPr>
        <w:t>____</w:t>
      </w:r>
      <w:r w:rsidR="00C7659B" w:rsidRPr="0056354B">
        <w:rPr>
          <w:rFonts w:ascii="Tahoma" w:hAnsi="Tahoma" w:cs="Tahoma"/>
          <w:sz w:val="22"/>
          <w:szCs w:val="22"/>
        </w:rPr>
        <w:t xml:space="preserve"> </w:t>
      </w:r>
      <w:r w:rsidRPr="0056354B">
        <w:rPr>
          <w:rFonts w:ascii="Tahoma" w:hAnsi="Tahoma" w:cs="Tahoma"/>
          <w:sz w:val="22"/>
          <w:szCs w:val="22"/>
        </w:rPr>
        <w:t>____</w:t>
      </w:r>
      <w:commentRangeEnd w:id="7"/>
      <w:r w:rsidRPr="0056354B">
        <w:rPr>
          <w:rStyle w:val="Refdecomentario"/>
          <w:rFonts w:ascii="Tahoma" w:hAnsi="Tahoma" w:cs="Tahoma"/>
          <w:sz w:val="22"/>
          <w:szCs w:val="22"/>
        </w:rPr>
        <w:commentReference w:id="7"/>
      </w:r>
    </w:p>
    <w:p w:rsidR="00C7659B" w:rsidRPr="0056354B" w:rsidRDefault="00C7659B" w:rsidP="00C7659B">
      <w:pPr>
        <w:rPr>
          <w:rFonts w:ascii="Tahoma" w:hAnsi="Tahoma" w:cs="Tahoma"/>
          <w:sz w:val="22"/>
          <w:szCs w:val="22"/>
        </w:rPr>
      </w:pPr>
    </w:p>
    <w:p w:rsidR="00C7659B" w:rsidRPr="0056354B" w:rsidRDefault="00C7659B" w:rsidP="00C7659B">
      <w:pPr>
        <w:jc w:val="center"/>
        <w:rPr>
          <w:rFonts w:ascii="Tahoma" w:hAnsi="Tahoma" w:cs="Tahoma"/>
          <w:sz w:val="22"/>
          <w:szCs w:val="22"/>
          <w:lang w:val="es-CO"/>
        </w:rPr>
      </w:pPr>
    </w:p>
    <w:p w:rsidR="00444191" w:rsidRPr="0056354B" w:rsidRDefault="00444191" w:rsidP="00444191">
      <w:pPr>
        <w:pStyle w:val="Sinespaciado"/>
        <w:ind w:left="780" w:hanging="780"/>
        <w:jc w:val="both"/>
        <w:rPr>
          <w:rFonts w:ascii="Tahoma" w:hAnsi="Tahoma" w:cs="Tahoma"/>
        </w:rPr>
      </w:pPr>
      <w:r w:rsidRPr="0056354B">
        <w:rPr>
          <w:rFonts w:ascii="Tahoma" w:hAnsi="Tahoma" w:cs="Tahoma"/>
        </w:rPr>
        <w:t>Ref.:</w:t>
      </w:r>
      <w:r w:rsidRPr="0056354B">
        <w:rPr>
          <w:rFonts w:ascii="Tahoma" w:hAnsi="Tahoma" w:cs="Tahoma"/>
        </w:rPr>
        <w:tab/>
        <w:t xml:space="preserve">Citación para </w:t>
      </w:r>
      <w:r w:rsidR="0061106B">
        <w:rPr>
          <w:rFonts w:ascii="Tahoma" w:hAnsi="Tahoma" w:cs="Tahoma"/>
        </w:rPr>
        <w:t>Notificación Personal de</w:t>
      </w:r>
      <w:r w:rsidR="007A1495">
        <w:rPr>
          <w:rFonts w:ascii="Tahoma" w:hAnsi="Tahoma" w:cs="Tahoma"/>
        </w:rPr>
        <w:t xml:space="preserve">  </w:t>
      </w:r>
      <w:commentRangeStart w:id="8"/>
      <w:r w:rsidR="007A1495">
        <w:rPr>
          <w:rFonts w:ascii="Tahoma" w:hAnsi="Tahoma" w:cs="Tahoma"/>
        </w:rPr>
        <w:t>_____________</w:t>
      </w:r>
      <w:commentRangeEnd w:id="8"/>
      <w:r w:rsidR="007A1495">
        <w:rPr>
          <w:rStyle w:val="Refdecomentario"/>
          <w:rFonts w:ascii="Times New Roman" w:hAnsi="Times New Roman" w:cs="Times New Roman"/>
          <w:lang w:val="es-ES" w:eastAsia="es-ES"/>
        </w:rPr>
        <w:commentReference w:id="8"/>
      </w:r>
      <w:r w:rsidR="007A1495">
        <w:rPr>
          <w:rFonts w:ascii="Tahoma" w:hAnsi="Tahoma" w:cs="Tahoma"/>
        </w:rPr>
        <w:t xml:space="preserve"> </w:t>
      </w:r>
      <w:r w:rsidR="0061106B">
        <w:rPr>
          <w:rFonts w:ascii="Tahoma" w:hAnsi="Tahoma" w:cs="Tahoma"/>
        </w:rPr>
        <w:t xml:space="preserve">en el proceso Administrativo Sancionatorio </w:t>
      </w:r>
      <w:r w:rsidRPr="0056354B">
        <w:rPr>
          <w:rFonts w:ascii="Tahoma" w:hAnsi="Tahoma" w:cs="Tahoma"/>
        </w:rPr>
        <w:t xml:space="preserve">No. </w:t>
      </w:r>
      <w:commentRangeStart w:id="9"/>
      <w:r w:rsidRPr="0056354B">
        <w:rPr>
          <w:rFonts w:ascii="Tahoma" w:hAnsi="Tahoma" w:cs="Tahoma"/>
        </w:rPr>
        <w:t>____</w:t>
      </w:r>
      <w:commentRangeEnd w:id="9"/>
      <w:r w:rsidRPr="0056354B">
        <w:rPr>
          <w:rStyle w:val="Refdecomentario"/>
          <w:rFonts w:ascii="Tahoma" w:hAnsi="Tahoma" w:cs="Tahoma"/>
          <w:sz w:val="22"/>
          <w:szCs w:val="22"/>
        </w:rPr>
        <w:commentReference w:id="9"/>
      </w:r>
      <w:r w:rsidRPr="0056354B">
        <w:rPr>
          <w:rFonts w:ascii="Tahoma" w:hAnsi="Tahoma" w:cs="Tahoma"/>
        </w:rPr>
        <w:t xml:space="preserve"> adelantado </w:t>
      </w:r>
      <w:r w:rsidR="0061106B">
        <w:rPr>
          <w:rFonts w:ascii="Tahoma" w:hAnsi="Tahoma" w:cs="Tahoma"/>
        </w:rPr>
        <w:t xml:space="preserve">contra </w:t>
      </w:r>
      <w:commentRangeStart w:id="10"/>
      <w:r w:rsidRPr="0056354B">
        <w:rPr>
          <w:rFonts w:ascii="Tahoma" w:hAnsi="Tahoma" w:cs="Tahoma"/>
        </w:rPr>
        <w:t>______________</w:t>
      </w:r>
      <w:commentRangeEnd w:id="10"/>
      <w:r w:rsidRPr="0056354B">
        <w:rPr>
          <w:rStyle w:val="Refdecomentario"/>
          <w:rFonts w:ascii="Tahoma" w:hAnsi="Tahoma" w:cs="Tahoma"/>
          <w:sz w:val="22"/>
          <w:szCs w:val="22"/>
          <w:lang w:val="es-ES" w:eastAsia="es-ES"/>
        </w:rPr>
        <w:commentReference w:id="10"/>
      </w:r>
    </w:p>
    <w:p w:rsidR="00444191" w:rsidRPr="0056354B" w:rsidRDefault="00444191" w:rsidP="00C7659B">
      <w:pPr>
        <w:pStyle w:val="Textoindependiente"/>
        <w:spacing w:after="0"/>
        <w:rPr>
          <w:rFonts w:ascii="Tahoma" w:hAnsi="Tahoma" w:cs="Tahoma"/>
          <w:sz w:val="22"/>
          <w:szCs w:val="22"/>
        </w:rPr>
      </w:pPr>
    </w:p>
    <w:p w:rsidR="00444191" w:rsidRPr="0056354B" w:rsidRDefault="00444191" w:rsidP="00C7659B">
      <w:pPr>
        <w:pStyle w:val="Textoindependiente"/>
        <w:spacing w:after="0"/>
        <w:rPr>
          <w:rFonts w:ascii="Tahoma" w:hAnsi="Tahoma" w:cs="Tahoma"/>
          <w:sz w:val="22"/>
          <w:szCs w:val="22"/>
        </w:rPr>
      </w:pPr>
    </w:p>
    <w:p w:rsidR="00C7659B" w:rsidRPr="0056354B" w:rsidRDefault="00C7659B" w:rsidP="00C7659B">
      <w:pPr>
        <w:pStyle w:val="Textoindependiente"/>
        <w:spacing w:after="0"/>
        <w:rPr>
          <w:rFonts w:ascii="Tahoma" w:hAnsi="Tahoma" w:cs="Tahoma"/>
          <w:sz w:val="22"/>
          <w:szCs w:val="22"/>
        </w:rPr>
      </w:pPr>
      <w:r w:rsidRPr="0056354B">
        <w:rPr>
          <w:rFonts w:ascii="Tahoma" w:hAnsi="Tahoma" w:cs="Tahoma"/>
          <w:sz w:val="22"/>
          <w:szCs w:val="22"/>
        </w:rPr>
        <w:t xml:space="preserve">  </w:t>
      </w:r>
    </w:p>
    <w:p w:rsidR="00444191" w:rsidRPr="0056354B" w:rsidRDefault="00C7659B" w:rsidP="00C7659B">
      <w:pPr>
        <w:jc w:val="both"/>
        <w:rPr>
          <w:rFonts w:ascii="Tahoma" w:hAnsi="Tahoma" w:cs="Tahoma"/>
          <w:sz w:val="22"/>
          <w:szCs w:val="22"/>
        </w:rPr>
      </w:pPr>
      <w:r w:rsidRPr="0056354B">
        <w:rPr>
          <w:rFonts w:ascii="Tahoma" w:hAnsi="Tahoma" w:cs="Tahoma"/>
          <w:sz w:val="22"/>
          <w:szCs w:val="22"/>
        </w:rPr>
        <w:t>Sírvase presentar</w:t>
      </w:r>
      <w:r w:rsidR="007A1495">
        <w:rPr>
          <w:rFonts w:ascii="Tahoma" w:hAnsi="Tahoma" w:cs="Tahoma"/>
          <w:sz w:val="22"/>
          <w:szCs w:val="22"/>
        </w:rPr>
        <w:t>se</w:t>
      </w:r>
      <w:r w:rsidRPr="0056354B">
        <w:rPr>
          <w:rFonts w:ascii="Tahoma" w:hAnsi="Tahoma" w:cs="Tahoma"/>
          <w:sz w:val="22"/>
          <w:szCs w:val="22"/>
        </w:rPr>
        <w:t xml:space="preserve"> dentro de los cinco (5) días hábiles siguientes al envío de esta </w:t>
      </w:r>
      <w:r w:rsidR="007A1495">
        <w:rPr>
          <w:rFonts w:ascii="Tahoma" w:hAnsi="Tahoma" w:cs="Tahoma"/>
          <w:sz w:val="22"/>
          <w:szCs w:val="22"/>
        </w:rPr>
        <w:t>citación</w:t>
      </w:r>
      <w:r w:rsidRPr="0056354B">
        <w:rPr>
          <w:rFonts w:ascii="Tahoma" w:hAnsi="Tahoma" w:cs="Tahoma"/>
          <w:sz w:val="22"/>
          <w:szCs w:val="22"/>
        </w:rPr>
        <w:t>, a la Secretaría Común</w:t>
      </w:r>
      <w:r w:rsidR="00463E1B">
        <w:rPr>
          <w:rFonts w:ascii="Tahoma" w:hAnsi="Tahoma" w:cs="Tahoma"/>
          <w:sz w:val="22"/>
          <w:szCs w:val="22"/>
        </w:rPr>
        <w:t xml:space="preserve"> – Secretaría General</w:t>
      </w:r>
      <w:r w:rsidRPr="0056354B">
        <w:rPr>
          <w:rFonts w:ascii="Tahoma" w:hAnsi="Tahoma" w:cs="Tahoma"/>
          <w:sz w:val="22"/>
          <w:szCs w:val="22"/>
        </w:rPr>
        <w:t xml:space="preserve"> de la Contraloría Departamental del Tolima, ubicada </w:t>
      </w:r>
      <w:r w:rsidR="00444191" w:rsidRPr="0056354B">
        <w:rPr>
          <w:rFonts w:ascii="Tahoma" w:hAnsi="Tahoma" w:cs="Tahoma"/>
          <w:sz w:val="22"/>
          <w:szCs w:val="22"/>
        </w:rPr>
        <w:t xml:space="preserve">en el Edificio de la Gobernación, </w:t>
      </w:r>
      <w:r w:rsidRPr="0056354B">
        <w:rPr>
          <w:rFonts w:ascii="Tahoma" w:hAnsi="Tahoma" w:cs="Tahoma"/>
          <w:sz w:val="22"/>
          <w:szCs w:val="22"/>
        </w:rPr>
        <w:t xml:space="preserve">en la </w:t>
      </w:r>
      <w:r w:rsidR="00444191" w:rsidRPr="0056354B">
        <w:rPr>
          <w:rFonts w:ascii="Tahoma" w:hAnsi="Tahoma" w:cs="Tahoma"/>
          <w:sz w:val="22"/>
          <w:szCs w:val="22"/>
        </w:rPr>
        <w:t>C</w:t>
      </w:r>
      <w:r w:rsidRPr="0056354B">
        <w:rPr>
          <w:rFonts w:ascii="Tahoma" w:hAnsi="Tahoma" w:cs="Tahoma"/>
          <w:sz w:val="22"/>
          <w:szCs w:val="22"/>
        </w:rPr>
        <w:t>alle 11</w:t>
      </w:r>
      <w:r w:rsidR="00444191" w:rsidRPr="0056354B">
        <w:rPr>
          <w:rFonts w:ascii="Tahoma" w:hAnsi="Tahoma" w:cs="Tahoma"/>
          <w:sz w:val="22"/>
          <w:szCs w:val="22"/>
        </w:rPr>
        <w:t xml:space="preserve"> entre Carrera 2ª. </w:t>
      </w:r>
      <w:proofErr w:type="gramStart"/>
      <w:r w:rsidR="00444191" w:rsidRPr="0056354B">
        <w:rPr>
          <w:rFonts w:ascii="Tahoma" w:hAnsi="Tahoma" w:cs="Tahoma"/>
          <w:sz w:val="22"/>
          <w:szCs w:val="22"/>
        </w:rPr>
        <w:t>y</w:t>
      </w:r>
      <w:proofErr w:type="gramEnd"/>
      <w:r w:rsidR="00444191" w:rsidRPr="0056354B">
        <w:rPr>
          <w:rFonts w:ascii="Tahoma" w:hAnsi="Tahoma" w:cs="Tahoma"/>
          <w:sz w:val="22"/>
          <w:szCs w:val="22"/>
        </w:rPr>
        <w:t xml:space="preserve"> 3ª., </w:t>
      </w:r>
      <w:r w:rsidRPr="0056354B">
        <w:rPr>
          <w:rFonts w:ascii="Tahoma" w:hAnsi="Tahoma" w:cs="Tahoma"/>
          <w:sz w:val="22"/>
          <w:szCs w:val="22"/>
        </w:rPr>
        <w:t xml:space="preserve"> frente al hotel </w:t>
      </w:r>
      <w:r w:rsidR="00444191" w:rsidRPr="0056354B">
        <w:rPr>
          <w:rFonts w:ascii="Tahoma" w:hAnsi="Tahoma" w:cs="Tahoma"/>
          <w:sz w:val="22"/>
          <w:szCs w:val="22"/>
        </w:rPr>
        <w:t>Ambalá</w:t>
      </w:r>
      <w:r w:rsidRPr="0056354B">
        <w:rPr>
          <w:rFonts w:ascii="Tahoma" w:hAnsi="Tahoma" w:cs="Tahoma"/>
          <w:sz w:val="22"/>
          <w:szCs w:val="22"/>
        </w:rPr>
        <w:t>, con</w:t>
      </w:r>
      <w:r w:rsidR="0075177E">
        <w:rPr>
          <w:rFonts w:ascii="Tahoma" w:hAnsi="Tahoma" w:cs="Tahoma"/>
          <w:sz w:val="22"/>
          <w:szCs w:val="22"/>
        </w:rPr>
        <w:t xml:space="preserve"> el fin de n</w:t>
      </w:r>
      <w:r w:rsidRPr="0056354B">
        <w:rPr>
          <w:rFonts w:ascii="Tahoma" w:hAnsi="Tahoma" w:cs="Tahoma"/>
          <w:sz w:val="22"/>
          <w:szCs w:val="22"/>
        </w:rPr>
        <w:t>otificarle</w:t>
      </w:r>
      <w:r w:rsidR="00444191" w:rsidRPr="0056354B">
        <w:rPr>
          <w:rFonts w:ascii="Tahoma" w:hAnsi="Tahoma" w:cs="Tahoma"/>
          <w:sz w:val="22"/>
          <w:szCs w:val="22"/>
        </w:rPr>
        <w:t xml:space="preserve"> </w:t>
      </w:r>
      <w:r w:rsidR="007A1495">
        <w:rPr>
          <w:rFonts w:ascii="Tahoma" w:hAnsi="Tahoma" w:cs="Tahoma"/>
          <w:sz w:val="22"/>
          <w:szCs w:val="22"/>
        </w:rPr>
        <w:t xml:space="preserve"> </w:t>
      </w:r>
      <w:commentRangeStart w:id="11"/>
      <w:r w:rsidR="007A1495">
        <w:rPr>
          <w:rFonts w:ascii="Tahoma" w:hAnsi="Tahoma" w:cs="Tahoma"/>
          <w:sz w:val="22"/>
          <w:szCs w:val="22"/>
        </w:rPr>
        <w:t>__________</w:t>
      </w:r>
      <w:commentRangeEnd w:id="11"/>
      <w:r w:rsidR="0075177E">
        <w:rPr>
          <w:rStyle w:val="Refdecomentario"/>
        </w:rPr>
        <w:commentReference w:id="11"/>
      </w:r>
      <w:r w:rsidR="007A1495">
        <w:rPr>
          <w:rFonts w:ascii="Tahoma" w:hAnsi="Tahoma" w:cs="Tahoma"/>
          <w:sz w:val="22"/>
          <w:szCs w:val="22"/>
        </w:rPr>
        <w:t xml:space="preserve"> </w:t>
      </w:r>
      <w:r w:rsidR="0075177E">
        <w:rPr>
          <w:rFonts w:ascii="Tahoma" w:hAnsi="Tahoma" w:cs="Tahoma"/>
          <w:sz w:val="22"/>
          <w:szCs w:val="22"/>
        </w:rPr>
        <w:t xml:space="preserve">de fecha </w:t>
      </w:r>
      <w:commentRangeStart w:id="12"/>
      <w:r w:rsidR="0075177E">
        <w:rPr>
          <w:rFonts w:ascii="Tahoma" w:hAnsi="Tahoma" w:cs="Tahoma"/>
          <w:sz w:val="22"/>
          <w:szCs w:val="22"/>
        </w:rPr>
        <w:t>_________</w:t>
      </w:r>
      <w:commentRangeEnd w:id="12"/>
      <w:r w:rsidR="0075177E">
        <w:rPr>
          <w:rStyle w:val="Refdecomentario"/>
        </w:rPr>
        <w:commentReference w:id="12"/>
      </w:r>
      <w:r w:rsidR="0075177E">
        <w:rPr>
          <w:rFonts w:ascii="Tahoma" w:hAnsi="Tahoma" w:cs="Tahoma"/>
          <w:sz w:val="22"/>
          <w:szCs w:val="22"/>
        </w:rPr>
        <w:t xml:space="preserve"> dictado en el proceso de la referencia</w:t>
      </w:r>
      <w:r w:rsidR="00444191" w:rsidRPr="0056354B">
        <w:rPr>
          <w:rFonts w:ascii="Tahoma" w:hAnsi="Tahoma" w:cs="Tahoma"/>
          <w:sz w:val="22"/>
          <w:szCs w:val="22"/>
        </w:rPr>
        <w:t xml:space="preserve">. </w:t>
      </w:r>
    </w:p>
    <w:p w:rsidR="00444191" w:rsidRPr="0056354B" w:rsidRDefault="00444191" w:rsidP="00C7659B">
      <w:pPr>
        <w:jc w:val="both"/>
        <w:rPr>
          <w:rFonts w:ascii="Tahoma" w:hAnsi="Tahoma" w:cs="Tahoma"/>
          <w:sz w:val="22"/>
          <w:szCs w:val="22"/>
        </w:rPr>
      </w:pPr>
    </w:p>
    <w:p w:rsidR="00444191" w:rsidRPr="0056354B" w:rsidRDefault="00444191" w:rsidP="00C7659B">
      <w:pPr>
        <w:jc w:val="both"/>
        <w:rPr>
          <w:rFonts w:ascii="Tahoma" w:hAnsi="Tahoma" w:cs="Tahoma"/>
          <w:sz w:val="22"/>
          <w:szCs w:val="22"/>
        </w:rPr>
      </w:pPr>
      <w:r w:rsidRPr="0056354B">
        <w:rPr>
          <w:rFonts w:ascii="Tahoma" w:hAnsi="Tahoma" w:cs="Tahoma"/>
          <w:sz w:val="22"/>
          <w:szCs w:val="22"/>
        </w:rPr>
        <w:t>Si no se presenta personalmente se le enviará aviso para surtir la Notificación Personal.</w:t>
      </w:r>
    </w:p>
    <w:p w:rsidR="00444191" w:rsidRPr="0056354B" w:rsidRDefault="00444191" w:rsidP="00C7659B">
      <w:pPr>
        <w:jc w:val="both"/>
        <w:rPr>
          <w:rFonts w:ascii="Tahoma" w:hAnsi="Tahoma" w:cs="Tahoma"/>
          <w:sz w:val="22"/>
          <w:szCs w:val="22"/>
        </w:rPr>
      </w:pPr>
    </w:p>
    <w:p w:rsidR="00C7659B" w:rsidRPr="0056354B" w:rsidRDefault="00C7659B" w:rsidP="00C7659B">
      <w:pPr>
        <w:pStyle w:val="Textoindependiente"/>
        <w:spacing w:after="0"/>
        <w:rPr>
          <w:rFonts w:ascii="Tahoma" w:hAnsi="Tahoma" w:cs="Tahoma"/>
          <w:sz w:val="22"/>
          <w:szCs w:val="22"/>
        </w:rPr>
      </w:pPr>
    </w:p>
    <w:p w:rsidR="00C7659B" w:rsidRPr="0056354B" w:rsidRDefault="00C7659B" w:rsidP="00C7659B">
      <w:pPr>
        <w:pStyle w:val="Textoindependiente"/>
        <w:spacing w:after="0"/>
        <w:rPr>
          <w:rFonts w:ascii="Tahoma" w:hAnsi="Tahoma" w:cs="Tahoma"/>
          <w:sz w:val="22"/>
          <w:szCs w:val="22"/>
        </w:rPr>
      </w:pPr>
    </w:p>
    <w:p w:rsidR="00C7659B" w:rsidRPr="0056354B" w:rsidRDefault="00C7659B" w:rsidP="00C7659B">
      <w:pPr>
        <w:pStyle w:val="Textoindependiente"/>
        <w:spacing w:after="0"/>
        <w:rPr>
          <w:rFonts w:ascii="Tahoma" w:hAnsi="Tahoma" w:cs="Tahoma"/>
          <w:sz w:val="22"/>
          <w:szCs w:val="22"/>
        </w:rPr>
      </w:pPr>
      <w:r w:rsidRPr="0056354B">
        <w:rPr>
          <w:rFonts w:ascii="Tahoma" w:hAnsi="Tahoma" w:cs="Tahoma"/>
          <w:sz w:val="22"/>
          <w:szCs w:val="22"/>
        </w:rPr>
        <w:t>Cordialmente,</w:t>
      </w:r>
    </w:p>
    <w:p w:rsidR="00C7659B" w:rsidRPr="0056354B" w:rsidRDefault="00C7659B" w:rsidP="00C7659B">
      <w:pPr>
        <w:jc w:val="both"/>
        <w:rPr>
          <w:rFonts w:ascii="Tahoma" w:hAnsi="Tahoma" w:cs="Tahoma"/>
          <w:b/>
          <w:sz w:val="22"/>
          <w:szCs w:val="22"/>
        </w:rPr>
      </w:pPr>
    </w:p>
    <w:p w:rsidR="00C7659B" w:rsidRPr="0056354B" w:rsidRDefault="00C7659B" w:rsidP="00C7659B">
      <w:pPr>
        <w:jc w:val="both"/>
        <w:rPr>
          <w:rFonts w:ascii="Tahoma" w:hAnsi="Tahoma" w:cs="Tahoma"/>
          <w:b/>
          <w:sz w:val="22"/>
          <w:szCs w:val="22"/>
        </w:rPr>
      </w:pPr>
    </w:p>
    <w:p w:rsidR="00C7659B" w:rsidRPr="0056354B" w:rsidRDefault="00C7659B" w:rsidP="00C7659B">
      <w:pPr>
        <w:jc w:val="both"/>
        <w:rPr>
          <w:rFonts w:ascii="Tahoma" w:hAnsi="Tahoma" w:cs="Tahoma"/>
          <w:b/>
          <w:sz w:val="22"/>
          <w:szCs w:val="22"/>
        </w:rPr>
      </w:pPr>
    </w:p>
    <w:p w:rsidR="00C7659B" w:rsidRPr="0056354B" w:rsidRDefault="00C7659B" w:rsidP="00C7659B">
      <w:pPr>
        <w:jc w:val="both"/>
        <w:rPr>
          <w:rFonts w:ascii="Tahoma" w:hAnsi="Tahoma" w:cs="Tahoma"/>
          <w:b/>
          <w:sz w:val="22"/>
          <w:szCs w:val="22"/>
        </w:rPr>
      </w:pPr>
    </w:p>
    <w:p w:rsidR="00C7659B" w:rsidRPr="0056354B" w:rsidRDefault="00444191" w:rsidP="00C7659B">
      <w:pPr>
        <w:jc w:val="center"/>
        <w:rPr>
          <w:rFonts w:ascii="Tahoma" w:hAnsi="Tahoma" w:cs="Tahoma"/>
          <w:sz w:val="22"/>
          <w:szCs w:val="22"/>
        </w:rPr>
      </w:pPr>
      <w:commentRangeStart w:id="13"/>
      <w:r w:rsidRPr="0056354B">
        <w:rPr>
          <w:rFonts w:ascii="Tahoma" w:hAnsi="Tahoma" w:cs="Tahoma"/>
          <w:sz w:val="22"/>
          <w:szCs w:val="22"/>
        </w:rPr>
        <w:t>___________</w:t>
      </w:r>
      <w:commentRangeEnd w:id="13"/>
      <w:r w:rsidRPr="0056354B">
        <w:rPr>
          <w:rStyle w:val="Refdecomentario"/>
          <w:rFonts w:ascii="Tahoma" w:hAnsi="Tahoma" w:cs="Tahoma"/>
          <w:sz w:val="22"/>
          <w:szCs w:val="22"/>
        </w:rPr>
        <w:commentReference w:id="13"/>
      </w:r>
    </w:p>
    <w:p w:rsidR="00C7659B" w:rsidRPr="0056354B" w:rsidRDefault="00C7659B" w:rsidP="00C7659B">
      <w:pPr>
        <w:jc w:val="center"/>
        <w:rPr>
          <w:rFonts w:ascii="Tahoma" w:hAnsi="Tahoma" w:cs="Tahoma"/>
          <w:sz w:val="22"/>
          <w:szCs w:val="22"/>
        </w:rPr>
      </w:pPr>
      <w:r w:rsidRPr="0056354B">
        <w:rPr>
          <w:rFonts w:ascii="Tahoma" w:hAnsi="Tahoma" w:cs="Tahoma"/>
          <w:sz w:val="22"/>
          <w:szCs w:val="22"/>
        </w:rPr>
        <w:t>Secretario General</w:t>
      </w:r>
    </w:p>
    <w:p w:rsidR="00C7659B" w:rsidRPr="0056354B" w:rsidRDefault="00C7659B" w:rsidP="00C7659B">
      <w:pPr>
        <w:jc w:val="center"/>
        <w:rPr>
          <w:rFonts w:ascii="Tahoma" w:hAnsi="Tahoma" w:cs="Tahoma"/>
          <w:sz w:val="22"/>
          <w:szCs w:val="22"/>
        </w:rPr>
      </w:pPr>
    </w:p>
    <w:p w:rsidR="00C7659B" w:rsidRPr="0056354B" w:rsidRDefault="00C7659B" w:rsidP="00C7659B">
      <w:pPr>
        <w:jc w:val="center"/>
        <w:rPr>
          <w:rFonts w:ascii="Tahoma" w:hAnsi="Tahoma" w:cs="Tahoma"/>
          <w:sz w:val="22"/>
          <w:szCs w:val="22"/>
        </w:rPr>
      </w:pPr>
    </w:p>
    <w:p w:rsidR="00C7659B" w:rsidRPr="0056354B" w:rsidRDefault="00C7659B" w:rsidP="00C7659B">
      <w:pPr>
        <w:jc w:val="center"/>
        <w:rPr>
          <w:rFonts w:ascii="Tahoma" w:hAnsi="Tahoma" w:cs="Tahoma"/>
          <w:sz w:val="22"/>
          <w:szCs w:val="22"/>
        </w:rPr>
      </w:pPr>
    </w:p>
    <w:p w:rsidR="00C7659B" w:rsidRPr="0056354B" w:rsidRDefault="00C7659B" w:rsidP="00C7659B">
      <w:pPr>
        <w:jc w:val="center"/>
        <w:rPr>
          <w:rFonts w:ascii="Tahoma" w:hAnsi="Tahoma" w:cs="Tahoma"/>
          <w:sz w:val="22"/>
          <w:szCs w:val="22"/>
        </w:rPr>
      </w:pPr>
    </w:p>
    <w:p w:rsidR="008B5060" w:rsidRPr="0056354B" w:rsidRDefault="008B5060">
      <w:pPr>
        <w:rPr>
          <w:rFonts w:ascii="Tahoma" w:hAnsi="Tahoma" w:cs="Tahoma"/>
          <w:sz w:val="22"/>
          <w:szCs w:val="22"/>
        </w:rPr>
      </w:pPr>
    </w:p>
    <w:sectPr w:rsidR="008B5060" w:rsidRPr="0056354B">
      <w:headerReference w:type="default" r:id="rId9"/>
      <w:footerReference w:type="default" r:id="rId10"/>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Personal" w:date="2014-09-04T11:11:00Z" w:initials="P">
    <w:p w:rsidR="00D523B5" w:rsidRDefault="00D523B5">
      <w:pPr>
        <w:pStyle w:val="Textocomentario"/>
      </w:pPr>
      <w:r>
        <w:rPr>
          <w:rStyle w:val="Refdecomentario"/>
        </w:rPr>
        <w:annotationRef/>
      </w:r>
      <w:r>
        <w:t>Consecutivo interno de documentos emitidos  de Secretaria General</w:t>
      </w:r>
    </w:p>
  </w:comment>
  <w:comment w:id="1" w:author="Personal" w:date="2014-09-04T11:23:00Z" w:initials="P">
    <w:p w:rsidR="00444191" w:rsidRDefault="00444191">
      <w:pPr>
        <w:pStyle w:val="Textocomentario"/>
      </w:pPr>
      <w:r>
        <w:rPr>
          <w:rStyle w:val="Refdecomentario"/>
        </w:rPr>
        <w:annotationRef/>
      </w:r>
      <w:r>
        <w:rPr>
          <w:rStyle w:val="Refdecomentario"/>
        </w:rPr>
        <w:t>Ano en el que se emite el documento</w:t>
      </w:r>
    </w:p>
  </w:comment>
  <w:comment w:id="3" w:author="Personal" w:date="2014-09-04T11:24:00Z" w:initials="P">
    <w:p w:rsidR="00D523B5" w:rsidRDefault="00D523B5">
      <w:pPr>
        <w:pStyle w:val="Textocomentario"/>
      </w:pPr>
      <w:r>
        <w:rPr>
          <w:rStyle w:val="Refdecomentario"/>
        </w:rPr>
        <w:annotationRef/>
      </w:r>
      <w:r>
        <w:t xml:space="preserve"> Fecha de </w:t>
      </w:r>
      <w:r w:rsidR="00444191">
        <w:t>elaboración</w:t>
      </w:r>
      <w:r>
        <w:t xml:space="preserve"> de la Notificación, </w:t>
      </w:r>
      <w:r w:rsidR="00444191">
        <w:t>Día</w:t>
      </w:r>
      <w:r>
        <w:t xml:space="preserve">, mes, año </w:t>
      </w:r>
    </w:p>
  </w:comment>
  <w:comment w:id="4" w:author="Personal" w:date="2014-09-17T16:39:00Z" w:initials="P">
    <w:p w:rsidR="00D523B5" w:rsidRDefault="00D523B5">
      <w:pPr>
        <w:pStyle w:val="Textocomentario"/>
      </w:pPr>
      <w:r>
        <w:rPr>
          <w:rStyle w:val="Refdecomentario"/>
        </w:rPr>
        <w:annotationRef/>
      </w:r>
      <w:r>
        <w:t xml:space="preserve">Presunto </w:t>
      </w:r>
      <w:proofErr w:type="spellStart"/>
      <w:r w:rsidR="0061106B">
        <w:t>SANCIONADO</w:t>
      </w:r>
      <w:r>
        <w:t>l</w:t>
      </w:r>
      <w:proofErr w:type="spellEnd"/>
      <w:r>
        <w:t xml:space="preserve"> o Apoderado en caso de existir apoderado</w:t>
      </w:r>
    </w:p>
  </w:comment>
  <w:comment w:id="5" w:author="Personal" w:date="2014-09-04T11:24:00Z" w:initials="P">
    <w:p w:rsidR="00D523B5" w:rsidRDefault="00D523B5">
      <w:pPr>
        <w:pStyle w:val="Textocomentario"/>
      </w:pPr>
      <w:r>
        <w:rPr>
          <w:rStyle w:val="Refdecomentario"/>
        </w:rPr>
        <w:annotationRef/>
      </w:r>
      <w:r>
        <w:t>Especificar el tipo de apoderado y a quién apodera en caso de hacer apoderado</w:t>
      </w:r>
      <w:r w:rsidR="00444191">
        <w:t xml:space="preserve"> </w:t>
      </w:r>
      <w:r>
        <w:t>o</w:t>
      </w:r>
    </w:p>
  </w:comment>
  <w:comment w:id="6" w:author="Personal" w:date="2014-09-04T11:25:00Z" w:initials="P">
    <w:p w:rsidR="00D523B5" w:rsidRDefault="00D523B5">
      <w:pPr>
        <w:pStyle w:val="Textocomentario"/>
      </w:pPr>
      <w:r>
        <w:rPr>
          <w:rStyle w:val="Refdecomentario"/>
        </w:rPr>
        <w:annotationRef/>
      </w:r>
      <w:r>
        <w:t>Direcci</w:t>
      </w:r>
      <w:r w:rsidR="00444191">
        <w:t>ón del apoderado o del presunto responsable</w:t>
      </w:r>
    </w:p>
  </w:comment>
  <w:comment w:id="7" w:author="Personal" w:date="2014-09-04T11:15:00Z" w:initials="P">
    <w:p w:rsidR="00D523B5" w:rsidRDefault="00D523B5">
      <w:pPr>
        <w:pStyle w:val="Textocomentario"/>
      </w:pPr>
      <w:r>
        <w:rPr>
          <w:rStyle w:val="Refdecomentario"/>
        </w:rPr>
        <w:annotationRef/>
      </w:r>
      <w:r>
        <w:t>Ciudad donde reside el apoderado o el presunto responsable según sea el  caso</w:t>
      </w:r>
    </w:p>
  </w:comment>
  <w:comment w:id="8" w:author="Personal" w:date="2014-10-22T16:38:00Z" w:initials="P">
    <w:p w:rsidR="00A62ED3" w:rsidRDefault="007A1495" w:rsidP="00A62ED3">
      <w:pPr>
        <w:pStyle w:val="Textocomentario"/>
      </w:pPr>
      <w:r>
        <w:rPr>
          <w:rStyle w:val="Refdecomentario"/>
        </w:rPr>
        <w:annotationRef/>
      </w:r>
      <w:r w:rsidR="00A62ED3">
        <w:t>Escribir si es:</w:t>
      </w:r>
    </w:p>
    <w:p w:rsidR="00A62ED3" w:rsidRPr="00B9263F" w:rsidRDefault="00A62ED3" w:rsidP="00A62ED3">
      <w:pPr>
        <w:pStyle w:val="Textocomentario"/>
        <w:numPr>
          <w:ilvl w:val="0"/>
          <w:numId w:val="1"/>
        </w:numPr>
        <w:rPr>
          <w:b/>
        </w:rPr>
      </w:pPr>
      <w:r>
        <w:t>“</w:t>
      </w:r>
      <w:r w:rsidRPr="00B9263F">
        <w:rPr>
          <w:b/>
          <w:color w:val="FF0000"/>
        </w:rPr>
        <w:t>AUTO QUE FORMULA CARGOS”</w:t>
      </w:r>
    </w:p>
    <w:p w:rsidR="00A62ED3" w:rsidRPr="00B9263F" w:rsidRDefault="00A62ED3" w:rsidP="00A62ED3">
      <w:pPr>
        <w:pStyle w:val="Textocomentario"/>
        <w:rPr>
          <w:b/>
        </w:rPr>
      </w:pPr>
      <w:r w:rsidRPr="00B9263F">
        <w:rPr>
          <w:b/>
        </w:rPr>
        <w:t>2</w:t>
      </w:r>
      <w:r w:rsidRPr="00CD6A07">
        <w:rPr>
          <w:b/>
          <w:color w:val="548DD4"/>
        </w:rPr>
        <w:t>- “AUTO QUE DECRETA PARCIALMENTE PRUEBAS”</w:t>
      </w:r>
      <w:r w:rsidRPr="00B9263F">
        <w:rPr>
          <w:b/>
        </w:rPr>
        <w:t xml:space="preserve"> </w:t>
      </w:r>
    </w:p>
    <w:p w:rsidR="00A62ED3" w:rsidRPr="00B9263F" w:rsidRDefault="00A62ED3" w:rsidP="00A62ED3">
      <w:pPr>
        <w:pStyle w:val="Textocomentario"/>
        <w:rPr>
          <w:b/>
        </w:rPr>
      </w:pPr>
      <w:r w:rsidRPr="00B9263F">
        <w:rPr>
          <w:b/>
        </w:rPr>
        <w:t xml:space="preserve">3- </w:t>
      </w:r>
      <w:r w:rsidRPr="00CD6A07">
        <w:rPr>
          <w:b/>
          <w:color w:val="E36C0A"/>
        </w:rPr>
        <w:t>“AUTO QUE NIEGA PRUEBAS”</w:t>
      </w:r>
    </w:p>
    <w:p w:rsidR="00A62ED3" w:rsidRPr="00B9263F" w:rsidRDefault="00A62ED3" w:rsidP="00A62ED3">
      <w:pPr>
        <w:pStyle w:val="Textocomentario"/>
        <w:rPr>
          <w:b/>
        </w:rPr>
      </w:pPr>
      <w:r w:rsidRPr="00B9263F">
        <w:rPr>
          <w:b/>
        </w:rPr>
        <w:t xml:space="preserve">4- </w:t>
      </w:r>
      <w:r w:rsidRPr="00CD6A07">
        <w:rPr>
          <w:b/>
          <w:color w:val="76923C"/>
        </w:rPr>
        <w:t>“AUTO QUE CONCEDE TERMINOS PARA PRESENTAR ALEGATOS DE CONCLUSION”</w:t>
      </w:r>
    </w:p>
    <w:p w:rsidR="00A62ED3" w:rsidRPr="00B9263F" w:rsidRDefault="00A62ED3" w:rsidP="00A62ED3">
      <w:pPr>
        <w:pStyle w:val="Textocomentario"/>
        <w:rPr>
          <w:b/>
        </w:rPr>
      </w:pPr>
      <w:r w:rsidRPr="00B9263F">
        <w:rPr>
          <w:b/>
        </w:rPr>
        <w:t>5- “RESOLUCION SANCION”</w:t>
      </w:r>
    </w:p>
    <w:p w:rsidR="00A62ED3" w:rsidRPr="00B9263F" w:rsidRDefault="00A62ED3" w:rsidP="00A62ED3">
      <w:pPr>
        <w:pStyle w:val="Textocomentario"/>
        <w:rPr>
          <w:b/>
        </w:rPr>
      </w:pPr>
      <w:r w:rsidRPr="00B9263F">
        <w:rPr>
          <w:b/>
        </w:rPr>
        <w:t xml:space="preserve">6- </w:t>
      </w:r>
      <w:r w:rsidRPr="00CD6A07">
        <w:rPr>
          <w:b/>
          <w:color w:val="5F497A"/>
        </w:rPr>
        <w:t>“RESOLUCION ARCHIVO”</w:t>
      </w:r>
    </w:p>
    <w:p w:rsidR="00A62ED3" w:rsidRPr="00B9263F" w:rsidRDefault="00A62ED3" w:rsidP="00A62ED3">
      <w:pPr>
        <w:pStyle w:val="Textocomentario"/>
        <w:rPr>
          <w:b/>
        </w:rPr>
      </w:pPr>
      <w:r w:rsidRPr="00B9263F">
        <w:rPr>
          <w:b/>
        </w:rPr>
        <w:t xml:space="preserve">7- </w:t>
      </w:r>
      <w:r w:rsidRPr="00DA36D9">
        <w:rPr>
          <w:b/>
          <w:color w:val="FF0066"/>
        </w:rPr>
        <w:t>“RESOLUCION CADUCIDAD”</w:t>
      </w:r>
    </w:p>
    <w:p w:rsidR="007A1495" w:rsidRDefault="00A62ED3">
      <w:pPr>
        <w:pStyle w:val="Textocomentario"/>
      </w:pPr>
      <w:r w:rsidRPr="00B9263F">
        <w:rPr>
          <w:b/>
        </w:rPr>
        <w:t>8-  “ACTO ADMINISTRATIVO QUE RESUELVE RECURSO DE REPOSICION”</w:t>
      </w:r>
    </w:p>
  </w:comment>
  <w:comment w:id="9" w:author="Personal" w:date="2014-09-04T11:19:00Z" w:initials="P">
    <w:p w:rsidR="00444191" w:rsidRDefault="00444191" w:rsidP="00444191">
      <w:pPr>
        <w:pStyle w:val="Textocomentario"/>
      </w:pPr>
      <w:r>
        <w:rPr>
          <w:rStyle w:val="Refdecomentario"/>
        </w:rPr>
        <w:annotationRef/>
      </w:r>
      <w:r>
        <w:t>Identifique el número del proceso</w:t>
      </w:r>
    </w:p>
  </w:comment>
  <w:comment w:id="10" w:author="Personal" w:date="2014-09-04T11:21:00Z" w:initials="P">
    <w:p w:rsidR="00444191" w:rsidRDefault="00444191">
      <w:pPr>
        <w:pStyle w:val="Textocomentario"/>
      </w:pPr>
      <w:r>
        <w:rPr>
          <w:rStyle w:val="Refdecomentario"/>
        </w:rPr>
        <w:annotationRef/>
      </w:r>
      <w:r>
        <w:t>Nombrar el sujeto de control</w:t>
      </w:r>
    </w:p>
  </w:comment>
  <w:comment w:id="11" w:author="Personal" w:date="2014-09-18T11:09:00Z" w:initials="P">
    <w:p w:rsidR="0075177E" w:rsidRDefault="0075177E">
      <w:pPr>
        <w:pStyle w:val="Textocomentario"/>
      </w:pPr>
      <w:r>
        <w:rPr>
          <w:rStyle w:val="Refdecomentario"/>
        </w:rPr>
        <w:annotationRef/>
      </w:r>
      <w:r>
        <w:t>Escribir si es AUTO QUE FORMULA CARGOS, AUTO QUE DECRETA PRUEBAS, AUTO QUE DECRETA PRUEBAS PARCIALMENTE, AUTO QUE DECRETA ALEGATOS DE CONCLUSION, RESOLICON SANCIONATORIA, RESOLUCION DE ARCHIVO, RESOLUCION QUE RESUELVE RECURSO DE REPOSICION</w:t>
      </w:r>
    </w:p>
  </w:comment>
  <w:comment w:id="12" w:author="Personal" w:date="2014-09-18T11:13:00Z" w:initials="P">
    <w:p w:rsidR="0075177E" w:rsidRDefault="0075177E">
      <w:pPr>
        <w:pStyle w:val="Textocomentario"/>
      </w:pPr>
      <w:r>
        <w:rPr>
          <w:rStyle w:val="Refdecomentario"/>
        </w:rPr>
        <w:annotationRef/>
      </w:r>
      <w:r>
        <w:t>Escribir fecha del Auto, en letras y numero</w:t>
      </w:r>
    </w:p>
  </w:comment>
  <w:comment w:id="13" w:author="Personal" w:date="2014-09-04T11:29:00Z" w:initials="P">
    <w:p w:rsidR="00444191" w:rsidRDefault="00444191">
      <w:pPr>
        <w:pStyle w:val="Textocomentario"/>
      </w:pPr>
      <w:r>
        <w:rPr>
          <w:rStyle w:val="Refdecomentario"/>
        </w:rPr>
        <w:annotationRef/>
      </w:r>
      <w:r>
        <w:t>Nombre Completo y Firma</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1417" w:rsidRDefault="00BB1417" w:rsidP="00383F0F">
      <w:r>
        <w:separator/>
      </w:r>
    </w:p>
  </w:endnote>
  <w:endnote w:type="continuationSeparator" w:id="0">
    <w:p w:rsidR="00BB1417" w:rsidRDefault="00BB1417" w:rsidP="00383F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F0F" w:rsidRDefault="00383F0F" w:rsidP="00383F0F">
    <w:pPr>
      <w:pStyle w:val="Piedepgina"/>
      <w:rPr>
        <w:rFonts w:ascii="Tahoma" w:hAnsi="Tahoma" w:cs="Tahoma"/>
      </w:rPr>
    </w:pPr>
  </w:p>
  <w:p w:rsidR="00383F0F" w:rsidRPr="00092385" w:rsidRDefault="00383F0F" w:rsidP="00383F0F">
    <w:pPr>
      <w:pStyle w:val="Piedepgina"/>
      <w:rPr>
        <w:rFonts w:ascii="Tahoma" w:hAnsi="Tahoma" w:cs="Tahoma"/>
      </w:rPr>
    </w:pPr>
    <w:r>
      <w:rPr>
        <w:noProof/>
        <w:lang w:val="es-CO" w:eastAsia="es-CO"/>
      </w:rPr>
      <mc:AlternateContent>
        <mc:Choice Requires="wps">
          <w:drawing>
            <wp:anchor distT="0" distB="0" distL="114300" distR="114300" simplePos="0" relativeHeight="251659264" behindDoc="0" locked="0" layoutInCell="1" allowOverlap="1">
              <wp:simplePos x="0" y="0"/>
              <wp:positionH relativeFrom="column">
                <wp:posOffset>4658995</wp:posOffset>
              </wp:positionH>
              <wp:positionV relativeFrom="paragraph">
                <wp:posOffset>12700</wp:posOffset>
              </wp:positionV>
              <wp:extent cx="823595" cy="208280"/>
              <wp:effectExtent l="5715" t="8890" r="8890" b="1143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3595" cy="208280"/>
                      </a:xfrm>
                      <a:prstGeom prst="rect">
                        <a:avLst/>
                      </a:prstGeom>
                      <a:solidFill>
                        <a:srgbClr val="FFFFFF"/>
                      </a:solidFill>
                      <a:ln w="9525">
                        <a:solidFill>
                          <a:srgbClr val="000000"/>
                        </a:solidFill>
                        <a:miter lim="800000"/>
                        <a:headEnd/>
                        <a:tailEnd/>
                      </a:ln>
                    </wps:spPr>
                    <wps:txbx>
                      <w:txbxContent>
                        <w:p w:rsidR="00383F0F" w:rsidRPr="00092385" w:rsidRDefault="00383F0F" w:rsidP="00383F0F">
                          <w:pPr>
                            <w:pStyle w:val="Piedepgina"/>
                            <w:rPr>
                              <w:rFonts w:ascii="Tahoma" w:hAnsi="Tahoma" w:cs="Tahoma"/>
                              <w:sz w:val="14"/>
                              <w:szCs w:val="14"/>
                            </w:rPr>
                          </w:pPr>
                          <w:r w:rsidRPr="00092385">
                            <w:rPr>
                              <w:rFonts w:ascii="Tahoma" w:hAnsi="Tahoma" w:cs="Tahoma"/>
                              <w:sz w:val="14"/>
                              <w:szCs w:val="14"/>
                            </w:rPr>
                            <w:t xml:space="preserve">Página </w:t>
                          </w:r>
                          <w:r w:rsidRPr="00092385">
                            <w:rPr>
                              <w:rFonts w:ascii="Tahoma" w:hAnsi="Tahoma" w:cs="Tahoma"/>
                              <w:b/>
                              <w:bCs/>
                              <w:sz w:val="14"/>
                              <w:szCs w:val="14"/>
                            </w:rPr>
                            <w:fldChar w:fldCharType="begin"/>
                          </w:r>
                          <w:r w:rsidRPr="00092385">
                            <w:rPr>
                              <w:rFonts w:ascii="Tahoma" w:hAnsi="Tahoma" w:cs="Tahoma"/>
                              <w:b/>
                              <w:bCs/>
                              <w:sz w:val="14"/>
                              <w:szCs w:val="14"/>
                            </w:rPr>
                            <w:instrText>PAGE</w:instrText>
                          </w:r>
                          <w:r w:rsidRPr="00092385">
                            <w:rPr>
                              <w:rFonts w:ascii="Tahoma" w:hAnsi="Tahoma" w:cs="Tahoma"/>
                              <w:b/>
                              <w:bCs/>
                              <w:sz w:val="14"/>
                              <w:szCs w:val="14"/>
                            </w:rPr>
                            <w:fldChar w:fldCharType="separate"/>
                          </w:r>
                          <w:r w:rsidR="004F6EC2">
                            <w:rPr>
                              <w:rFonts w:ascii="Tahoma" w:hAnsi="Tahoma" w:cs="Tahoma"/>
                              <w:b/>
                              <w:bCs/>
                              <w:noProof/>
                              <w:sz w:val="14"/>
                              <w:szCs w:val="14"/>
                            </w:rPr>
                            <w:t>1</w:t>
                          </w:r>
                          <w:r w:rsidRPr="00092385">
                            <w:rPr>
                              <w:rFonts w:ascii="Tahoma" w:hAnsi="Tahoma" w:cs="Tahoma"/>
                              <w:b/>
                              <w:bCs/>
                              <w:sz w:val="14"/>
                              <w:szCs w:val="14"/>
                            </w:rPr>
                            <w:fldChar w:fldCharType="end"/>
                          </w:r>
                          <w:r w:rsidRPr="00092385">
                            <w:rPr>
                              <w:rFonts w:ascii="Tahoma" w:hAnsi="Tahoma" w:cs="Tahoma"/>
                              <w:sz w:val="14"/>
                              <w:szCs w:val="14"/>
                            </w:rPr>
                            <w:t xml:space="preserve"> de </w:t>
                          </w:r>
                          <w:r w:rsidRPr="00092385">
                            <w:rPr>
                              <w:rFonts w:ascii="Tahoma" w:hAnsi="Tahoma" w:cs="Tahoma"/>
                              <w:b/>
                              <w:bCs/>
                              <w:sz w:val="14"/>
                              <w:szCs w:val="14"/>
                            </w:rPr>
                            <w:fldChar w:fldCharType="begin"/>
                          </w:r>
                          <w:r w:rsidRPr="00092385">
                            <w:rPr>
                              <w:rFonts w:ascii="Tahoma" w:hAnsi="Tahoma" w:cs="Tahoma"/>
                              <w:b/>
                              <w:bCs/>
                              <w:sz w:val="14"/>
                              <w:szCs w:val="14"/>
                            </w:rPr>
                            <w:instrText>NUMPAGES</w:instrText>
                          </w:r>
                          <w:r w:rsidRPr="00092385">
                            <w:rPr>
                              <w:rFonts w:ascii="Tahoma" w:hAnsi="Tahoma" w:cs="Tahoma"/>
                              <w:b/>
                              <w:bCs/>
                              <w:sz w:val="14"/>
                              <w:szCs w:val="14"/>
                            </w:rPr>
                            <w:fldChar w:fldCharType="separate"/>
                          </w:r>
                          <w:r w:rsidR="004F6EC2">
                            <w:rPr>
                              <w:rFonts w:ascii="Tahoma" w:hAnsi="Tahoma" w:cs="Tahoma"/>
                              <w:b/>
                              <w:bCs/>
                              <w:noProof/>
                              <w:sz w:val="14"/>
                              <w:szCs w:val="14"/>
                            </w:rPr>
                            <w:t>1</w:t>
                          </w:r>
                          <w:r w:rsidRPr="00092385">
                            <w:rPr>
                              <w:rFonts w:ascii="Tahoma" w:hAnsi="Tahoma" w:cs="Tahoma"/>
                              <w:b/>
                              <w:bCs/>
                              <w:sz w:val="14"/>
                              <w:szCs w:val="14"/>
                            </w:rPr>
                            <w:fldChar w:fldCharType="end"/>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margin-left:366.85pt;margin-top:1pt;width:64.85pt;height:16.4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">
              <v:textbox style="mso-fit-shape-to-text:t">
                <w:txbxContent>
                  <w:p w:rsidR="00383F0F" w:rsidRPr="00092385" w:rsidRDefault="00383F0F" w:rsidP="00383F0F">
                    <w:pPr>
                      <w:pStyle w:val="Piedepgina"/>
                      <w:rPr>
                        <w:rFonts w:ascii="Tahoma" w:hAnsi="Tahoma" w:cs="Tahoma"/>
                        <w:sz w:val="14"/>
                        <w:szCs w:val="14"/>
                      </w:rPr>
                    </w:pPr>
                    <w:r w:rsidRPr="00092385">
                      <w:rPr>
                        <w:rFonts w:ascii="Tahoma" w:hAnsi="Tahoma" w:cs="Tahoma"/>
                        <w:sz w:val="14"/>
                        <w:szCs w:val="14"/>
                      </w:rPr>
                      <w:t xml:space="preserve">Página </w:t>
                    </w:r>
                    <w:r w:rsidRPr="00092385">
                      <w:rPr>
                        <w:rFonts w:ascii="Tahoma" w:hAnsi="Tahoma" w:cs="Tahoma"/>
                        <w:b/>
                        <w:bCs/>
                        <w:sz w:val="14"/>
                        <w:szCs w:val="14"/>
                      </w:rPr>
                      <w:fldChar w:fldCharType="begin"/>
                    </w:r>
                    <w:r w:rsidRPr="00092385">
                      <w:rPr>
                        <w:rFonts w:ascii="Tahoma" w:hAnsi="Tahoma" w:cs="Tahoma"/>
                        <w:b/>
                        <w:bCs/>
                        <w:sz w:val="14"/>
                        <w:szCs w:val="14"/>
                      </w:rPr>
                      <w:instrText>PAGE</w:instrText>
                    </w:r>
                    <w:r w:rsidRPr="00092385">
                      <w:rPr>
                        <w:rFonts w:ascii="Tahoma" w:hAnsi="Tahoma" w:cs="Tahoma"/>
                        <w:b/>
                        <w:bCs/>
                        <w:sz w:val="14"/>
                        <w:szCs w:val="14"/>
                      </w:rPr>
                      <w:fldChar w:fldCharType="separate"/>
                    </w:r>
                    <w:r w:rsidR="004F6EC2">
                      <w:rPr>
                        <w:rFonts w:ascii="Tahoma" w:hAnsi="Tahoma" w:cs="Tahoma"/>
                        <w:b/>
                        <w:bCs/>
                        <w:noProof/>
                        <w:sz w:val="14"/>
                        <w:szCs w:val="14"/>
                      </w:rPr>
                      <w:t>1</w:t>
                    </w:r>
                    <w:r w:rsidRPr="00092385">
                      <w:rPr>
                        <w:rFonts w:ascii="Tahoma" w:hAnsi="Tahoma" w:cs="Tahoma"/>
                        <w:b/>
                        <w:bCs/>
                        <w:sz w:val="14"/>
                        <w:szCs w:val="14"/>
                      </w:rPr>
                      <w:fldChar w:fldCharType="end"/>
                    </w:r>
                    <w:r w:rsidRPr="00092385">
                      <w:rPr>
                        <w:rFonts w:ascii="Tahoma" w:hAnsi="Tahoma" w:cs="Tahoma"/>
                        <w:sz w:val="14"/>
                        <w:szCs w:val="14"/>
                      </w:rPr>
                      <w:t xml:space="preserve"> de </w:t>
                    </w:r>
                    <w:r w:rsidRPr="00092385">
                      <w:rPr>
                        <w:rFonts w:ascii="Tahoma" w:hAnsi="Tahoma" w:cs="Tahoma"/>
                        <w:b/>
                        <w:bCs/>
                        <w:sz w:val="14"/>
                        <w:szCs w:val="14"/>
                      </w:rPr>
                      <w:fldChar w:fldCharType="begin"/>
                    </w:r>
                    <w:r w:rsidRPr="00092385">
                      <w:rPr>
                        <w:rFonts w:ascii="Tahoma" w:hAnsi="Tahoma" w:cs="Tahoma"/>
                        <w:b/>
                        <w:bCs/>
                        <w:sz w:val="14"/>
                        <w:szCs w:val="14"/>
                      </w:rPr>
                      <w:instrText>NUMPAGES</w:instrText>
                    </w:r>
                    <w:r w:rsidRPr="00092385">
                      <w:rPr>
                        <w:rFonts w:ascii="Tahoma" w:hAnsi="Tahoma" w:cs="Tahoma"/>
                        <w:b/>
                        <w:bCs/>
                        <w:sz w:val="14"/>
                        <w:szCs w:val="14"/>
                      </w:rPr>
                      <w:fldChar w:fldCharType="separate"/>
                    </w:r>
                    <w:r w:rsidR="004F6EC2">
                      <w:rPr>
                        <w:rFonts w:ascii="Tahoma" w:hAnsi="Tahoma" w:cs="Tahoma"/>
                        <w:b/>
                        <w:bCs/>
                        <w:noProof/>
                        <w:sz w:val="14"/>
                        <w:szCs w:val="14"/>
                      </w:rPr>
                      <w:t>1</w:t>
                    </w:r>
                    <w:r w:rsidRPr="00092385">
                      <w:rPr>
                        <w:rFonts w:ascii="Tahoma" w:hAnsi="Tahoma" w:cs="Tahoma"/>
                        <w:b/>
                        <w:bCs/>
                        <w:sz w:val="14"/>
                        <w:szCs w:val="14"/>
                      </w:rPr>
                      <w:fldChar w:fldCharType="end"/>
                    </w:r>
                  </w:p>
                </w:txbxContent>
              </v:textbox>
            </v:shape>
          </w:pict>
        </mc:Fallback>
      </mc:AlternateContent>
    </w:r>
    <w:r>
      <w:rPr>
        <w:rFonts w:ascii="Tahoma" w:hAnsi="Tahoma" w:cs="Tahoma"/>
      </w:rPr>
      <w:t>Aprobado</w:t>
    </w:r>
    <w:r w:rsidR="004F6EC2">
      <w:rPr>
        <w:rFonts w:ascii="Tahoma" w:hAnsi="Tahoma" w:cs="Tahoma"/>
      </w:rPr>
      <w:t xml:space="preserve"> 19 de noviembre de  2014 </w:t>
    </w:r>
  </w:p>
  <w:p w:rsidR="00383F0F" w:rsidRDefault="00383F0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1417" w:rsidRDefault="00BB1417" w:rsidP="00383F0F">
      <w:r>
        <w:separator/>
      </w:r>
    </w:p>
  </w:footnote>
  <w:footnote w:type="continuationSeparator" w:id="0">
    <w:p w:rsidR="00BB1417" w:rsidRDefault="00BB1417" w:rsidP="00383F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4"/>
      <w:gridCol w:w="3686"/>
      <w:gridCol w:w="2268"/>
      <w:gridCol w:w="1706"/>
    </w:tblGrid>
    <w:tr w:rsidR="00383F0F" w:rsidRPr="00336C7A" w:rsidTr="007A1495">
      <w:trPr>
        <w:trHeight w:val="520"/>
        <w:jc w:val="center"/>
      </w:trPr>
      <w:tc>
        <w:tcPr>
          <w:tcW w:w="1374" w:type="dxa"/>
          <w:vMerge w:val="restart"/>
          <w:vAlign w:val="center"/>
        </w:tcPr>
        <w:p w:rsidR="00383F0F" w:rsidRPr="00336C7A" w:rsidRDefault="00383F0F" w:rsidP="00AB16D9">
          <w:pPr>
            <w:pStyle w:val="Encabezado"/>
            <w:rPr>
              <w:color w:val="008000"/>
              <w:sz w:val="16"/>
              <w:szCs w:val="16"/>
            </w:rPr>
          </w:pPr>
          <w:r>
            <w:t xml:space="preserve">    </w:t>
          </w:r>
          <w:r>
            <w:rPr>
              <w:rFonts w:ascii="Arial" w:hAnsi="Arial"/>
              <w:b/>
              <w:noProof/>
              <w:color w:val="008000"/>
              <w:sz w:val="16"/>
              <w:szCs w:val="16"/>
              <w:lang w:val="es-CO" w:eastAsia="es-CO"/>
            </w:rPr>
            <w:drawing>
              <wp:inline distT="0" distB="0" distL="0" distR="0" wp14:anchorId="6B019BC3" wp14:editId="37C17FBA">
                <wp:extent cx="716691" cy="590579"/>
                <wp:effectExtent l="0" t="0" r="762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1827" cy="594812"/>
                        </a:xfrm>
                        <a:prstGeom prst="rect">
                          <a:avLst/>
                        </a:prstGeom>
                        <a:noFill/>
                      </pic:spPr>
                    </pic:pic>
                  </a:graphicData>
                </a:graphic>
              </wp:inline>
            </w:drawing>
          </w:r>
        </w:p>
      </w:tc>
      <w:tc>
        <w:tcPr>
          <w:tcW w:w="7660" w:type="dxa"/>
          <w:gridSpan w:val="3"/>
          <w:vAlign w:val="center"/>
        </w:tcPr>
        <w:p w:rsidR="00383F0F" w:rsidRDefault="00383F0F" w:rsidP="00AB16D9">
          <w:pPr>
            <w:jc w:val="center"/>
            <w:rPr>
              <w:rFonts w:ascii="Tahoma" w:hAnsi="Tahoma" w:cs="Tahoma"/>
              <w:b/>
            </w:rPr>
          </w:pPr>
          <w:r>
            <w:rPr>
              <w:rFonts w:ascii="Tahoma" w:hAnsi="Tahoma" w:cs="Tahoma"/>
              <w:b/>
            </w:rPr>
            <w:t>REGISTRO</w:t>
          </w:r>
        </w:p>
        <w:p w:rsidR="00383F0F" w:rsidRPr="008A1C24" w:rsidRDefault="00D523B5" w:rsidP="00AB16D9">
          <w:pPr>
            <w:jc w:val="center"/>
            <w:rPr>
              <w:rFonts w:ascii="Tahoma" w:hAnsi="Tahoma" w:cs="Tahoma"/>
              <w:b/>
            </w:rPr>
          </w:pPr>
          <w:r>
            <w:rPr>
              <w:rFonts w:ascii="Tahoma" w:hAnsi="Tahoma" w:cs="Tahoma"/>
              <w:b/>
            </w:rPr>
            <w:t xml:space="preserve">CITACION </w:t>
          </w:r>
          <w:r w:rsidR="00383F0F">
            <w:rPr>
              <w:rFonts w:ascii="Tahoma" w:hAnsi="Tahoma" w:cs="Tahoma"/>
              <w:b/>
            </w:rPr>
            <w:t xml:space="preserve">PARA </w:t>
          </w:r>
          <w:r w:rsidR="00383F0F" w:rsidRPr="008A1C24">
            <w:rPr>
              <w:rFonts w:ascii="Tahoma" w:hAnsi="Tahoma" w:cs="Tahoma"/>
              <w:b/>
            </w:rPr>
            <w:t>NOTIFICACION PERSONAL</w:t>
          </w:r>
          <w:r w:rsidR="0061106B">
            <w:rPr>
              <w:rFonts w:ascii="Tahoma" w:hAnsi="Tahoma" w:cs="Tahoma"/>
              <w:b/>
            </w:rPr>
            <w:t xml:space="preserve"> </w:t>
          </w:r>
          <w:r w:rsidR="00383F0F">
            <w:rPr>
              <w:rFonts w:ascii="Tahoma" w:hAnsi="Tahoma" w:cs="Tahoma"/>
              <w:b/>
            </w:rPr>
            <w:t xml:space="preserve"> </w:t>
          </w:r>
        </w:p>
        <w:p w:rsidR="00383F0F" w:rsidRPr="008A1C24" w:rsidRDefault="004F6EC2" w:rsidP="00AB16D9">
          <w:pPr>
            <w:jc w:val="center"/>
            <w:rPr>
              <w:rFonts w:ascii="Tahoma" w:hAnsi="Tahoma" w:cs="Tahoma"/>
              <w:b/>
              <w:bCs/>
            </w:rPr>
          </w:pPr>
          <w:r>
            <w:rPr>
              <w:rFonts w:ascii="Tahoma" w:hAnsi="Tahoma" w:cs="Tahoma"/>
              <w:b/>
            </w:rPr>
            <w:t xml:space="preserve">DE PROCESO </w:t>
          </w:r>
          <w:r w:rsidR="0061106B">
            <w:rPr>
              <w:rFonts w:ascii="Tahoma" w:hAnsi="Tahoma" w:cs="Tahoma"/>
              <w:b/>
            </w:rPr>
            <w:t>ADMINISTRATIVO SANCIONATORIO</w:t>
          </w:r>
        </w:p>
      </w:tc>
    </w:tr>
    <w:tr w:rsidR="0061106B" w:rsidRPr="00336C7A" w:rsidTr="007A1495">
      <w:trPr>
        <w:trHeight w:val="313"/>
        <w:jc w:val="center"/>
      </w:trPr>
      <w:tc>
        <w:tcPr>
          <w:tcW w:w="1374" w:type="dxa"/>
          <w:vMerge/>
        </w:tcPr>
        <w:p w:rsidR="00383F0F" w:rsidRPr="00336C7A" w:rsidRDefault="00383F0F" w:rsidP="00AB16D9">
          <w:pPr>
            <w:pStyle w:val="Encabezado"/>
            <w:rPr>
              <w:color w:val="008000"/>
            </w:rPr>
          </w:pPr>
        </w:p>
      </w:tc>
      <w:tc>
        <w:tcPr>
          <w:tcW w:w="3686" w:type="dxa"/>
          <w:vAlign w:val="center"/>
        </w:tcPr>
        <w:p w:rsidR="00383F0F" w:rsidRPr="004F6EC2" w:rsidRDefault="00383F0F" w:rsidP="00AB16D9">
          <w:pPr>
            <w:jc w:val="center"/>
            <w:rPr>
              <w:rFonts w:ascii="Tahoma" w:hAnsi="Tahoma" w:cs="Tahoma"/>
              <w:bCs/>
            </w:rPr>
          </w:pPr>
          <w:r w:rsidRPr="004F6EC2">
            <w:rPr>
              <w:rFonts w:ascii="Tahoma" w:hAnsi="Tahoma" w:cs="Tahoma"/>
              <w:b/>
              <w:bCs/>
            </w:rPr>
            <w:t>Proceso</w:t>
          </w:r>
          <w:r w:rsidRPr="004F6EC2">
            <w:rPr>
              <w:rFonts w:ascii="Tahoma" w:hAnsi="Tahoma" w:cs="Tahoma"/>
              <w:bCs/>
            </w:rPr>
            <w:t>: GE – Gestión de Enlace</w:t>
          </w:r>
        </w:p>
      </w:tc>
      <w:tc>
        <w:tcPr>
          <w:tcW w:w="2268" w:type="dxa"/>
          <w:vAlign w:val="center"/>
        </w:tcPr>
        <w:p w:rsidR="00383F0F" w:rsidRPr="004F6EC2" w:rsidRDefault="00383F0F" w:rsidP="004F6EC2">
          <w:pPr>
            <w:jc w:val="center"/>
            <w:rPr>
              <w:rFonts w:ascii="Tahoma" w:hAnsi="Tahoma" w:cs="Tahoma"/>
              <w:bCs/>
            </w:rPr>
          </w:pPr>
          <w:r w:rsidRPr="004F6EC2">
            <w:rPr>
              <w:rFonts w:ascii="Tahoma" w:hAnsi="Tahoma" w:cs="Tahoma"/>
              <w:b/>
              <w:bCs/>
            </w:rPr>
            <w:t>Código:</w:t>
          </w:r>
          <w:r w:rsidRPr="004F6EC2">
            <w:rPr>
              <w:rFonts w:ascii="Tahoma" w:hAnsi="Tahoma" w:cs="Tahoma"/>
              <w:bCs/>
            </w:rPr>
            <w:t xml:space="preserve"> RGE</w:t>
          </w:r>
          <w:r w:rsidR="00690169" w:rsidRPr="004F6EC2">
            <w:rPr>
              <w:rFonts w:ascii="Tahoma" w:hAnsi="Tahoma" w:cs="Tahoma"/>
              <w:bCs/>
            </w:rPr>
            <w:t>-</w:t>
          </w:r>
          <w:r w:rsidR="004F6EC2">
            <w:rPr>
              <w:rFonts w:ascii="Tahoma" w:hAnsi="Tahoma" w:cs="Tahoma"/>
              <w:bCs/>
            </w:rPr>
            <w:t>37</w:t>
          </w:r>
        </w:p>
      </w:tc>
      <w:tc>
        <w:tcPr>
          <w:tcW w:w="1706" w:type="dxa"/>
          <w:vAlign w:val="center"/>
        </w:tcPr>
        <w:p w:rsidR="00383F0F" w:rsidRPr="004F6EC2" w:rsidRDefault="00383F0F" w:rsidP="00AB16D9">
          <w:pPr>
            <w:jc w:val="center"/>
            <w:rPr>
              <w:rFonts w:ascii="Tahoma" w:hAnsi="Tahoma" w:cs="Tahoma"/>
              <w:bCs/>
            </w:rPr>
          </w:pPr>
          <w:r w:rsidRPr="004F6EC2">
            <w:rPr>
              <w:rFonts w:ascii="Tahoma" w:hAnsi="Tahoma" w:cs="Tahoma"/>
              <w:b/>
              <w:bCs/>
            </w:rPr>
            <w:t>Versión:</w:t>
          </w:r>
          <w:r w:rsidRPr="004F6EC2">
            <w:rPr>
              <w:rFonts w:ascii="Tahoma" w:hAnsi="Tahoma" w:cs="Tahoma"/>
              <w:bCs/>
            </w:rPr>
            <w:t xml:space="preserve"> 01</w:t>
          </w:r>
        </w:p>
      </w:tc>
    </w:tr>
  </w:tbl>
  <w:p w:rsidR="00383F0F" w:rsidRDefault="00383F0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E63243"/>
    <w:multiLevelType w:val="hybridMultilevel"/>
    <w:tmpl w:val="77BA95FA"/>
    <w:lvl w:ilvl="0" w:tplc="C1926FF4">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659B"/>
    <w:rsid w:val="0016658B"/>
    <w:rsid w:val="001B785D"/>
    <w:rsid w:val="00265EF3"/>
    <w:rsid w:val="002825C6"/>
    <w:rsid w:val="00383F0F"/>
    <w:rsid w:val="003B31E4"/>
    <w:rsid w:val="00411A6A"/>
    <w:rsid w:val="00444191"/>
    <w:rsid w:val="00463E1B"/>
    <w:rsid w:val="0046479B"/>
    <w:rsid w:val="004F6EC2"/>
    <w:rsid w:val="0056354B"/>
    <w:rsid w:val="005F58C7"/>
    <w:rsid w:val="0061106B"/>
    <w:rsid w:val="00690169"/>
    <w:rsid w:val="006A6BB9"/>
    <w:rsid w:val="0072758D"/>
    <w:rsid w:val="0075177E"/>
    <w:rsid w:val="007A1495"/>
    <w:rsid w:val="007C7916"/>
    <w:rsid w:val="008B5060"/>
    <w:rsid w:val="008E50F6"/>
    <w:rsid w:val="00924C97"/>
    <w:rsid w:val="00A62ED3"/>
    <w:rsid w:val="00BB1417"/>
    <w:rsid w:val="00BE5076"/>
    <w:rsid w:val="00C573DD"/>
    <w:rsid w:val="00C7659B"/>
    <w:rsid w:val="00CB2015"/>
    <w:rsid w:val="00D523B5"/>
    <w:rsid w:val="00E77F95"/>
    <w:rsid w:val="00F2398A"/>
    <w:rsid w:val="00F81DE6"/>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59B"/>
    <w:pPr>
      <w:spacing w:after="0" w:line="240" w:lineRule="auto"/>
    </w:pPr>
    <w:rPr>
      <w:rFonts w:ascii="Times New Roman" w:eastAsia="Times New Roman" w:hAnsi="Times New Roman" w:cs="Times New Roman"/>
      <w:sz w:val="20"/>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99"/>
    <w:unhideWhenUsed/>
    <w:rsid w:val="00C7659B"/>
    <w:pPr>
      <w:overflowPunct w:val="0"/>
      <w:autoSpaceDE w:val="0"/>
      <w:autoSpaceDN w:val="0"/>
      <w:adjustRightInd w:val="0"/>
      <w:spacing w:after="120"/>
      <w:textAlignment w:val="baseline"/>
    </w:pPr>
    <w:rPr>
      <w:rFonts w:ascii="Arial" w:hAnsi="Arial"/>
      <w:sz w:val="24"/>
    </w:rPr>
  </w:style>
  <w:style w:type="character" w:customStyle="1" w:styleId="TextoindependienteCar">
    <w:name w:val="Texto independiente Car"/>
    <w:basedOn w:val="Fuentedeprrafopredeter"/>
    <w:link w:val="Textoindependiente"/>
    <w:uiPriority w:val="99"/>
    <w:rsid w:val="00C7659B"/>
    <w:rPr>
      <w:rFonts w:ascii="Arial" w:eastAsia="Times New Roman" w:hAnsi="Arial" w:cs="Times New Roman"/>
      <w:sz w:val="24"/>
      <w:szCs w:val="20"/>
      <w:lang w:val="es-ES" w:eastAsia="es-ES"/>
    </w:rPr>
  </w:style>
  <w:style w:type="paragraph" w:styleId="Encabezado">
    <w:name w:val="header"/>
    <w:basedOn w:val="Normal"/>
    <w:link w:val="EncabezadoCar"/>
    <w:unhideWhenUsed/>
    <w:rsid w:val="00383F0F"/>
    <w:pPr>
      <w:tabs>
        <w:tab w:val="center" w:pos="4419"/>
        <w:tab w:val="right" w:pos="8838"/>
      </w:tabs>
    </w:pPr>
  </w:style>
  <w:style w:type="character" w:customStyle="1" w:styleId="EncabezadoCar">
    <w:name w:val="Encabezado Car"/>
    <w:basedOn w:val="Fuentedeprrafopredeter"/>
    <w:link w:val="Encabezado"/>
    <w:uiPriority w:val="99"/>
    <w:rsid w:val="00383F0F"/>
    <w:rPr>
      <w:rFonts w:ascii="Times New Roman" w:eastAsia="Times New Roman" w:hAnsi="Times New Roman" w:cs="Times New Roman"/>
      <w:sz w:val="20"/>
      <w:szCs w:val="20"/>
      <w:lang w:val="es-ES" w:eastAsia="es-ES"/>
    </w:rPr>
  </w:style>
  <w:style w:type="paragraph" w:styleId="Piedepgina">
    <w:name w:val="footer"/>
    <w:basedOn w:val="Normal"/>
    <w:link w:val="PiedepginaCar"/>
    <w:uiPriority w:val="99"/>
    <w:unhideWhenUsed/>
    <w:rsid w:val="00383F0F"/>
    <w:pPr>
      <w:tabs>
        <w:tab w:val="center" w:pos="4419"/>
        <w:tab w:val="right" w:pos="8838"/>
      </w:tabs>
    </w:pPr>
  </w:style>
  <w:style w:type="character" w:customStyle="1" w:styleId="PiedepginaCar">
    <w:name w:val="Pie de página Car"/>
    <w:basedOn w:val="Fuentedeprrafopredeter"/>
    <w:link w:val="Piedepgina"/>
    <w:uiPriority w:val="99"/>
    <w:rsid w:val="00383F0F"/>
    <w:rPr>
      <w:rFonts w:ascii="Times New Roman" w:eastAsia="Times New Roman" w:hAnsi="Times New Roman" w:cs="Times New Roman"/>
      <w:sz w:val="20"/>
      <w:szCs w:val="20"/>
      <w:lang w:val="es-ES" w:eastAsia="es-ES"/>
    </w:rPr>
  </w:style>
  <w:style w:type="paragraph" w:styleId="Textodeglobo">
    <w:name w:val="Balloon Text"/>
    <w:basedOn w:val="Normal"/>
    <w:link w:val="TextodegloboCar"/>
    <w:uiPriority w:val="99"/>
    <w:semiHidden/>
    <w:unhideWhenUsed/>
    <w:rsid w:val="00383F0F"/>
    <w:rPr>
      <w:rFonts w:ascii="Tahoma" w:hAnsi="Tahoma" w:cs="Tahoma"/>
      <w:sz w:val="16"/>
      <w:szCs w:val="16"/>
    </w:rPr>
  </w:style>
  <w:style w:type="character" w:customStyle="1" w:styleId="TextodegloboCar">
    <w:name w:val="Texto de globo Car"/>
    <w:basedOn w:val="Fuentedeprrafopredeter"/>
    <w:link w:val="Textodeglobo"/>
    <w:uiPriority w:val="99"/>
    <w:semiHidden/>
    <w:rsid w:val="00383F0F"/>
    <w:rPr>
      <w:rFonts w:ascii="Tahoma" w:eastAsia="Times New Roman" w:hAnsi="Tahoma" w:cs="Tahoma"/>
      <w:sz w:val="16"/>
      <w:szCs w:val="16"/>
      <w:lang w:val="es-ES" w:eastAsia="es-ES"/>
    </w:rPr>
  </w:style>
  <w:style w:type="character" w:styleId="Refdecomentario">
    <w:name w:val="annotation reference"/>
    <w:basedOn w:val="Fuentedeprrafopredeter"/>
    <w:unhideWhenUsed/>
    <w:rsid w:val="00D523B5"/>
    <w:rPr>
      <w:sz w:val="16"/>
      <w:szCs w:val="16"/>
    </w:rPr>
  </w:style>
  <w:style w:type="paragraph" w:styleId="Textocomentario">
    <w:name w:val="annotation text"/>
    <w:basedOn w:val="Normal"/>
    <w:link w:val="TextocomentarioCar"/>
    <w:unhideWhenUsed/>
    <w:rsid w:val="00D523B5"/>
  </w:style>
  <w:style w:type="character" w:customStyle="1" w:styleId="TextocomentarioCar">
    <w:name w:val="Texto comentario Car"/>
    <w:basedOn w:val="Fuentedeprrafopredeter"/>
    <w:link w:val="Textocomentario"/>
    <w:rsid w:val="00D523B5"/>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D523B5"/>
    <w:rPr>
      <w:b/>
      <w:bCs/>
    </w:rPr>
  </w:style>
  <w:style w:type="character" w:customStyle="1" w:styleId="AsuntodelcomentarioCar">
    <w:name w:val="Asunto del comentario Car"/>
    <w:basedOn w:val="TextocomentarioCar"/>
    <w:link w:val="Asuntodelcomentario"/>
    <w:uiPriority w:val="99"/>
    <w:semiHidden/>
    <w:rsid w:val="00D523B5"/>
    <w:rPr>
      <w:rFonts w:ascii="Times New Roman" w:eastAsia="Times New Roman" w:hAnsi="Times New Roman" w:cs="Times New Roman"/>
      <w:b/>
      <w:bCs/>
      <w:sz w:val="20"/>
      <w:szCs w:val="20"/>
      <w:lang w:val="es-ES" w:eastAsia="es-ES"/>
    </w:rPr>
  </w:style>
  <w:style w:type="paragraph" w:styleId="Sinespaciado">
    <w:name w:val="No Spacing"/>
    <w:uiPriority w:val="99"/>
    <w:qFormat/>
    <w:rsid w:val="00444191"/>
    <w:pPr>
      <w:spacing w:after="0" w:line="240" w:lineRule="auto"/>
    </w:pPr>
    <w:rPr>
      <w:rFonts w:ascii="Calibri" w:eastAsia="Times New Roman" w:hAnsi="Calibri" w:cs="Calibri"/>
      <w:lang w:val="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59B"/>
    <w:pPr>
      <w:spacing w:after="0" w:line="240" w:lineRule="auto"/>
    </w:pPr>
    <w:rPr>
      <w:rFonts w:ascii="Times New Roman" w:eastAsia="Times New Roman" w:hAnsi="Times New Roman" w:cs="Times New Roman"/>
      <w:sz w:val="20"/>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99"/>
    <w:unhideWhenUsed/>
    <w:rsid w:val="00C7659B"/>
    <w:pPr>
      <w:overflowPunct w:val="0"/>
      <w:autoSpaceDE w:val="0"/>
      <w:autoSpaceDN w:val="0"/>
      <w:adjustRightInd w:val="0"/>
      <w:spacing w:after="120"/>
      <w:textAlignment w:val="baseline"/>
    </w:pPr>
    <w:rPr>
      <w:rFonts w:ascii="Arial" w:hAnsi="Arial"/>
      <w:sz w:val="24"/>
    </w:rPr>
  </w:style>
  <w:style w:type="character" w:customStyle="1" w:styleId="TextoindependienteCar">
    <w:name w:val="Texto independiente Car"/>
    <w:basedOn w:val="Fuentedeprrafopredeter"/>
    <w:link w:val="Textoindependiente"/>
    <w:uiPriority w:val="99"/>
    <w:rsid w:val="00C7659B"/>
    <w:rPr>
      <w:rFonts w:ascii="Arial" w:eastAsia="Times New Roman" w:hAnsi="Arial" w:cs="Times New Roman"/>
      <w:sz w:val="24"/>
      <w:szCs w:val="20"/>
      <w:lang w:val="es-ES" w:eastAsia="es-ES"/>
    </w:rPr>
  </w:style>
  <w:style w:type="paragraph" w:styleId="Encabezado">
    <w:name w:val="header"/>
    <w:basedOn w:val="Normal"/>
    <w:link w:val="EncabezadoCar"/>
    <w:unhideWhenUsed/>
    <w:rsid w:val="00383F0F"/>
    <w:pPr>
      <w:tabs>
        <w:tab w:val="center" w:pos="4419"/>
        <w:tab w:val="right" w:pos="8838"/>
      </w:tabs>
    </w:pPr>
  </w:style>
  <w:style w:type="character" w:customStyle="1" w:styleId="EncabezadoCar">
    <w:name w:val="Encabezado Car"/>
    <w:basedOn w:val="Fuentedeprrafopredeter"/>
    <w:link w:val="Encabezado"/>
    <w:uiPriority w:val="99"/>
    <w:rsid w:val="00383F0F"/>
    <w:rPr>
      <w:rFonts w:ascii="Times New Roman" w:eastAsia="Times New Roman" w:hAnsi="Times New Roman" w:cs="Times New Roman"/>
      <w:sz w:val="20"/>
      <w:szCs w:val="20"/>
      <w:lang w:val="es-ES" w:eastAsia="es-ES"/>
    </w:rPr>
  </w:style>
  <w:style w:type="paragraph" w:styleId="Piedepgina">
    <w:name w:val="footer"/>
    <w:basedOn w:val="Normal"/>
    <w:link w:val="PiedepginaCar"/>
    <w:uiPriority w:val="99"/>
    <w:unhideWhenUsed/>
    <w:rsid w:val="00383F0F"/>
    <w:pPr>
      <w:tabs>
        <w:tab w:val="center" w:pos="4419"/>
        <w:tab w:val="right" w:pos="8838"/>
      </w:tabs>
    </w:pPr>
  </w:style>
  <w:style w:type="character" w:customStyle="1" w:styleId="PiedepginaCar">
    <w:name w:val="Pie de página Car"/>
    <w:basedOn w:val="Fuentedeprrafopredeter"/>
    <w:link w:val="Piedepgina"/>
    <w:uiPriority w:val="99"/>
    <w:rsid w:val="00383F0F"/>
    <w:rPr>
      <w:rFonts w:ascii="Times New Roman" w:eastAsia="Times New Roman" w:hAnsi="Times New Roman" w:cs="Times New Roman"/>
      <w:sz w:val="20"/>
      <w:szCs w:val="20"/>
      <w:lang w:val="es-ES" w:eastAsia="es-ES"/>
    </w:rPr>
  </w:style>
  <w:style w:type="paragraph" w:styleId="Textodeglobo">
    <w:name w:val="Balloon Text"/>
    <w:basedOn w:val="Normal"/>
    <w:link w:val="TextodegloboCar"/>
    <w:uiPriority w:val="99"/>
    <w:semiHidden/>
    <w:unhideWhenUsed/>
    <w:rsid w:val="00383F0F"/>
    <w:rPr>
      <w:rFonts w:ascii="Tahoma" w:hAnsi="Tahoma" w:cs="Tahoma"/>
      <w:sz w:val="16"/>
      <w:szCs w:val="16"/>
    </w:rPr>
  </w:style>
  <w:style w:type="character" w:customStyle="1" w:styleId="TextodegloboCar">
    <w:name w:val="Texto de globo Car"/>
    <w:basedOn w:val="Fuentedeprrafopredeter"/>
    <w:link w:val="Textodeglobo"/>
    <w:uiPriority w:val="99"/>
    <w:semiHidden/>
    <w:rsid w:val="00383F0F"/>
    <w:rPr>
      <w:rFonts w:ascii="Tahoma" w:eastAsia="Times New Roman" w:hAnsi="Tahoma" w:cs="Tahoma"/>
      <w:sz w:val="16"/>
      <w:szCs w:val="16"/>
      <w:lang w:val="es-ES" w:eastAsia="es-ES"/>
    </w:rPr>
  </w:style>
  <w:style w:type="character" w:styleId="Refdecomentario">
    <w:name w:val="annotation reference"/>
    <w:basedOn w:val="Fuentedeprrafopredeter"/>
    <w:unhideWhenUsed/>
    <w:rsid w:val="00D523B5"/>
    <w:rPr>
      <w:sz w:val="16"/>
      <w:szCs w:val="16"/>
    </w:rPr>
  </w:style>
  <w:style w:type="paragraph" w:styleId="Textocomentario">
    <w:name w:val="annotation text"/>
    <w:basedOn w:val="Normal"/>
    <w:link w:val="TextocomentarioCar"/>
    <w:unhideWhenUsed/>
    <w:rsid w:val="00D523B5"/>
  </w:style>
  <w:style w:type="character" w:customStyle="1" w:styleId="TextocomentarioCar">
    <w:name w:val="Texto comentario Car"/>
    <w:basedOn w:val="Fuentedeprrafopredeter"/>
    <w:link w:val="Textocomentario"/>
    <w:rsid w:val="00D523B5"/>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D523B5"/>
    <w:rPr>
      <w:b/>
      <w:bCs/>
    </w:rPr>
  </w:style>
  <w:style w:type="character" w:customStyle="1" w:styleId="AsuntodelcomentarioCar">
    <w:name w:val="Asunto del comentario Car"/>
    <w:basedOn w:val="TextocomentarioCar"/>
    <w:link w:val="Asuntodelcomentario"/>
    <w:uiPriority w:val="99"/>
    <w:semiHidden/>
    <w:rsid w:val="00D523B5"/>
    <w:rPr>
      <w:rFonts w:ascii="Times New Roman" w:eastAsia="Times New Roman" w:hAnsi="Times New Roman" w:cs="Times New Roman"/>
      <w:b/>
      <w:bCs/>
      <w:sz w:val="20"/>
      <w:szCs w:val="20"/>
      <w:lang w:val="es-ES" w:eastAsia="es-ES"/>
    </w:rPr>
  </w:style>
  <w:style w:type="paragraph" w:styleId="Sinespaciado">
    <w:name w:val="No Spacing"/>
    <w:uiPriority w:val="99"/>
    <w:qFormat/>
    <w:rsid w:val="00444191"/>
    <w:pPr>
      <w:spacing w:after="0" w:line="240" w:lineRule="auto"/>
    </w:pPr>
    <w:rPr>
      <w:rFonts w:ascii="Calibri" w:eastAsia="Times New Roman" w:hAnsi="Calibri" w:cs="Calibri"/>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140</Words>
  <Characters>770</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Windows XP Colossus Edition 2 Reloaded</Company>
  <LinksUpToDate>false</LinksUpToDate>
  <CharactersWithSpaces>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Colossus User</dc:creator>
  <cp:lastModifiedBy>sandris</cp:lastModifiedBy>
  <cp:revision>2</cp:revision>
  <dcterms:created xsi:type="dcterms:W3CDTF">2014-11-24T22:29:00Z</dcterms:created>
  <dcterms:modified xsi:type="dcterms:W3CDTF">2014-11-24T22:29:00Z</dcterms:modified>
</cp:coreProperties>
</file>